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6a8fc24c457c4e3e" Type="http://schemas.microsoft.com/office/2007/relationships/ui/extensibility" Target="customUI/customUI14.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Accent2"/>
        <w:tblW w:w="5000" w:type="pct"/>
        <w:tblCellMar>
          <w:left w:w="115" w:type="dxa"/>
          <w:right w:w="115" w:type="dxa"/>
        </w:tblCellMar>
        <w:tblLook w:val="04A0" w:firstRow="1" w:lastRow="0" w:firstColumn="1" w:lastColumn="0" w:noHBand="0" w:noVBand="1"/>
        <w:tblCaption w:val="Layout table"/>
      </w:tblPr>
      <w:tblGrid>
        <w:gridCol w:w="7200"/>
        <w:gridCol w:w="7200"/>
      </w:tblGrid>
      <w:tr w:rsidR="002F6E35" w14:paraId="3C010FE2" w14:textId="77777777" w:rsidTr="00AB29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bottom w:val="none" w:sz="0" w:space="0" w:color="auto"/>
            </w:tcBorders>
          </w:tcPr>
          <w:p w14:paraId="644D85EE" w14:textId="44BAC32F" w:rsidR="002F6E35" w:rsidRDefault="007257A2" w:rsidP="007257A2">
            <w:pPr>
              <w:pStyle w:val="Month"/>
              <w:jc w:val="center"/>
              <w:rPr>
                <w:b w:val="0"/>
                <w:bCs w:val="0"/>
                <w:sz w:val="32"/>
                <w:szCs w:val="32"/>
              </w:rPr>
            </w:pPr>
            <w:r>
              <w:rPr>
                <w:sz w:val="32"/>
                <w:szCs w:val="32"/>
              </w:rPr>
              <w:t xml:space="preserve">Beth-Rapha Ministries International Consecration Calendar </w:t>
            </w:r>
            <w:r w:rsidR="00EF6D85">
              <w:rPr>
                <w:sz w:val="32"/>
                <w:szCs w:val="32"/>
              </w:rPr>
              <w:t>202</w:t>
            </w:r>
            <w:r w:rsidR="009D3EE8">
              <w:rPr>
                <w:sz w:val="32"/>
                <w:szCs w:val="32"/>
              </w:rPr>
              <w:t>3</w:t>
            </w:r>
            <w:r w:rsidR="00EF6D85">
              <w:rPr>
                <w:sz w:val="32"/>
                <w:szCs w:val="32"/>
              </w:rPr>
              <w:t xml:space="preserve"> </w:t>
            </w:r>
            <w:r>
              <w:rPr>
                <w:sz w:val="32"/>
                <w:szCs w:val="32"/>
              </w:rPr>
              <w:t>January</w:t>
            </w:r>
            <w:r w:rsidR="008461FD">
              <w:rPr>
                <w:sz w:val="32"/>
                <w:szCs w:val="32"/>
              </w:rPr>
              <w:t xml:space="preserve"> </w:t>
            </w:r>
            <w:r w:rsidR="009D3EE8">
              <w:rPr>
                <w:sz w:val="32"/>
                <w:szCs w:val="32"/>
              </w:rPr>
              <w:t>1</w:t>
            </w:r>
            <w:r w:rsidR="00B820C3">
              <w:rPr>
                <w:sz w:val="32"/>
                <w:szCs w:val="32"/>
              </w:rPr>
              <w:t xml:space="preserve">6, </w:t>
            </w:r>
            <w:r w:rsidR="009D3EE8">
              <w:rPr>
                <w:sz w:val="32"/>
                <w:szCs w:val="32"/>
              </w:rPr>
              <w:t>12:</w:t>
            </w:r>
            <w:r w:rsidR="00B820C3">
              <w:rPr>
                <w:sz w:val="32"/>
                <w:szCs w:val="32"/>
              </w:rPr>
              <w:t>01</w:t>
            </w:r>
            <w:r w:rsidR="000226E5">
              <w:rPr>
                <w:sz w:val="32"/>
                <w:szCs w:val="32"/>
              </w:rPr>
              <w:t xml:space="preserve"> </w:t>
            </w:r>
            <w:r w:rsidR="00B820C3">
              <w:rPr>
                <w:sz w:val="32"/>
                <w:szCs w:val="32"/>
              </w:rPr>
              <w:t>A</w:t>
            </w:r>
            <w:r w:rsidR="000226E5">
              <w:rPr>
                <w:sz w:val="32"/>
                <w:szCs w:val="32"/>
              </w:rPr>
              <w:t xml:space="preserve">.M. </w:t>
            </w:r>
            <w:r w:rsidR="009D3EE8">
              <w:rPr>
                <w:sz w:val="32"/>
                <w:szCs w:val="32"/>
              </w:rPr>
              <w:t>– February 5, 11:59 P.M.  2023</w:t>
            </w:r>
          </w:p>
          <w:p w14:paraId="4BDEB937" w14:textId="6BFA6839" w:rsidR="00B820C3" w:rsidRPr="00B820C3" w:rsidRDefault="00B820C3" w:rsidP="007257A2">
            <w:pPr>
              <w:pStyle w:val="Month"/>
              <w:jc w:val="center"/>
              <w:rPr>
                <w:b w:val="0"/>
                <w:bCs w:val="0"/>
                <w:sz w:val="24"/>
                <w:szCs w:val="24"/>
              </w:rPr>
            </w:pPr>
            <w:r>
              <w:rPr>
                <w:sz w:val="32"/>
                <w:szCs w:val="32"/>
              </w:rPr>
              <w:t xml:space="preserve">THE YEAR OF TRANSFORMATION AND RESTORATION </w:t>
            </w:r>
            <w:r>
              <w:rPr>
                <w:sz w:val="24"/>
                <w:szCs w:val="24"/>
              </w:rPr>
              <w:t>(DEUTERNOMY 30; ROMANS 12:1&amp;2; EPHESIANS 5:15-20)</w:t>
            </w:r>
          </w:p>
          <w:p w14:paraId="0D032D65" w14:textId="5A0C9EAA" w:rsidR="007257A2" w:rsidRPr="007257A2" w:rsidRDefault="007257A2" w:rsidP="007257A2">
            <w:pPr>
              <w:pStyle w:val="Month"/>
              <w:jc w:val="center"/>
              <w:rPr>
                <w:sz w:val="28"/>
                <w:szCs w:val="28"/>
              </w:rPr>
            </w:pPr>
            <w:r>
              <w:rPr>
                <w:sz w:val="28"/>
                <w:szCs w:val="28"/>
              </w:rPr>
              <w:t xml:space="preserve">“But seek first the Kingdom of God and His Righteousness; and all these things shall to be added to you” </w:t>
            </w:r>
            <w:r w:rsidR="00D73B2F" w:rsidRPr="00D73B2F">
              <w:rPr>
                <w:sz w:val="24"/>
                <w:szCs w:val="24"/>
              </w:rPr>
              <w:t>(</w:t>
            </w:r>
            <w:r w:rsidRPr="00D73B2F">
              <w:rPr>
                <w:sz w:val="24"/>
                <w:szCs w:val="24"/>
              </w:rPr>
              <w:t xml:space="preserve">St. Matthew </w:t>
            </w:r>
            <w:r w:rsidR="00D73B2F" w:rsidRPr="00D73B2F">
              <w:rPr>
                <w:sz w:val="24"/>
                <w:szCs w:val="24"/>
              </w:rPr>
              <w:t>6:33)</w:t>
            </w:r>
            <w:r w:rsidR="00D73B2F">
              <w:rPr>
                <w:sz w:val="28"/>
                <w:szCs w:val="28"/>
              </w:rPr>
              <w:t>.</w:t>
            </w:r>
          </w:p>
        </w:tc>
        <w:tc>
          <w:tcPr>
            <w:tcW w:w="2500" w:type="pct"/>
            <w:tcBorders>
              <w:bottom w:val="none" w:sz="0" w:space="0" w:color="auto"/>
            </w:tcBorders>
          </w:tcPr>
          <w:p w14:paraId="4DF1456C" w14:textId="77777777" w:rsidR="002F6E35" w:rsidRPr="008461FD" w:rsidRDefault="002F6E35">
            <w:pPr>
              <w:cnfStyle w:val="100000000000" w:firstRow="1" w:lastRow="0" w:firstColumn="0" w:lastColumn="0" w:oddVBand="0" w:evenVBand="0" w:oddHBand="0" w:evenHBand="0" w:firstRowFirstColumn="0" w:firstRowLastColumn="0" w:lastRowFirstColumn="0" w:lastRowLastColumn="0"/>
              <w:rPr>
                <w:sz w:val="20"/>
                <w:szCs w:val="20"/>
              </w:rPr>
            </w:pPr>
          </w:p>
        </w:tc>
      </w:tr>
      <w:tr w:rsidR="002F6E35" w14:paraId="7FAFFA64" w14:textId="77777777" w:rsidTr="00AB29FA">
        <w:tc>
          <w:tcPr>
            <w:cnfStyle w:val="001000000000" w:firstRow="0" w:lastRow="0" w:firstColumn="1" w:lastColumn="0" w:oddVBand="0" w:evenVBand="0" w:oddHBand="0" w:evenHBand="0" w:firstRowFirstColumn="0" w:firstRowLastColumn="0" w:lastRowFirstColumn="0" w:lastRowLastColumn="0"/>
            <w:tcW w:w="2500" w:type="pct"/>
            <w:tcBorders>
              <w:bottom w:val="single" w:sz="18" w:space="0" w:color="FFFFFF" w:themeColor="background1"/>
            </w:tcBorders>
            <w:shd w:val="clear" w:color="auto" w:fill="495E00" w:themeFill="accent1" w:themeFillShade="80"/>
          </w:tcPr>
          <w:p w14:paraId="0FCB2E2A" w14:textId="77777777" w:rsidR="002F6E35" w:rsidRDefault="002F6E35"/>
        </w:tc>
        <w:tc>
          <w:tcPr>
            <w:tcW w:w="2500" w:type="pct"/>
            <w:tcBorders>
              <w:bottom w:val="single" w:sz="18" w:space="0" w:color="FFFFFF" w:themeColor="background1"/>
            </w:tcBorders>
            <w:shd w:val="clear" w:color="auto" w:fill="495E00" w:themeFill="accent1" w:themeFillShade="80"/>
          </w:tcPr>
          <w:p w14:paraId="00B6CBAA" w14:textId="117881B0" w:rsidR="002F6E35" w:rsidRDefault="00796496">
            <w:pPr>
              <w:pStyle w:val="Year"/>
              <w:cnfStyle w:val="000000000000" w:firstRow="0" w:lastRow="0" w:firstColumn="0" w:lastColumn="0" w:oddVBand="0" w:evenVBand="0" w:oddHBand="0" w:evenHBand="0" w:firstRowFirstColumn="0" w:firstRowLastColumn="0" w:lastRowFirstColumn="0" w:lastRowLastColumn="0"/>
            </w:pPr>
            <w:r>
              <w:t>2023</w:t>
            </w:r>
          </w:p>
        </w:tc>
      </w:tr>
      <w:tr w:rsidR="002F6E35" w:rsidRPr="00420111" w14:paraId="3BB47B0D" w14:textId="77777777" w:rsidTr="00AB29FA">
        <w:trPr>
          <w:trHeight w:hRule="exact" w:val="576"/>
        </w:trPr>
        <w:tc>
          <w:tcPr>
            <w:cnfStyle w:val="001000000000" w:firstRow="0" w:lastRow="0" w:firstColumn="1" w:lastColumn="0" w:oddVBand="0" w:evenVBand="0" w:oddHBand="0" w:evenHBand="0" w:firstRowFirstColumn="0" w:firstRowLastColumn="0" w:lastRowFirstColumn="0" w:lastRowLastColumn="0"/>
            <w:tcW w:w="2500" w:type="pct"/>
            <w:tcBorders>
              <w:top w:val="single" w:sz="18" w:space="0" w:color="FFFFFF" w:themeColor="background1"/>
              <w:bottom w:val="single" w:sz="18" w:space="0" w:color="FFFFFF" w:themeColor="background1"/>
            </w:tcBorders>
            <w:shd w:val="clear" w:color="auto" w:fill="595959" w:themeFill="text1" w:themeFillTint="A6"/>
          </w:tcPr>
          <w:p w14:paraId="1D25D308" w14:textId="77777777" w:rsidR="002F6E35" w:rsidRPr="00420111" w:rsidRDefault="002F6E35" w:rsidP="00420111"/>
        </w:tc>
        <w:tc>
          <w:tcPr>
            <w:tcW w:w="2500" w:type="pct"/>
            <w:tcBorders>
              <w:top w:val="single" w:sz="18" w:space="0" w:color="FFFFFF" w:themeColor="background1"/>
              <w:bottom w:val="single" w:sz="18" w:space="0" w:color="FFFFFF" w:themeColor="background1"/>
            </w:tcBorders>
            <w:shd w:val="clear" w:color="auto" w:fill="595959" w:themeFill="text1" w:themeFillTint="A6"/>
          </w:tcPr>
          <w:p w14:paraId="4F1D8CEF" w14:textId="77777777" w:rsidR="002F6E35" w:rsidRPr="00420111" w:rsidRDefault="002F6E35" w:rsidP="00420111">
            <w:pPr>
              <w:cnfStyle w:val="000000000000" w:firstRow="0" w:lastRow="0" w:firstColumn="0" w:lastColumn="0" w:oddVBand="0" w:evenVBand="0" w:oddHBand="0" w:evenHBand="0" w:firstRowFirstColumn="0" w:firstRowLastColumn="0" w:lastRowFirstColumn="0" w:lastRowLastColumn="0"/>
            </w:pPr>
          </w:p>
        </w:tc>
      </w:tr>
    </w:tbl>
    <w:tbl>
      <w:tblPr>
        <w:tblStyle w:val="TableCalendar"/>
        <w:tblpPr w:leftFromText="180" w:rightFromText="180" w:horzAnchor="margin" w:tblpY="558"/>
        <w:tblW w:w="5000" w:type="pct"/>
        <w:tblLayout w:type="fixed"/>
        <w:tblLook w:val="0420" w:firstRow="1" w:lastRow="0" w:firstColumn="0" w:lastColumn="0" w:noHBand="0" w:noVBand="1"/>
        <w:tblCaption w:val="Layout table"/>
      </w:tblPr>
      <w:tblGrid>
        <w:gridCol w:w="2028"/>
        <w:gridCol w:w="2323"/>
        <w:gridCol w:w="1827"/>
        <w:gridCol w:w="1977"/>
        <w:gridCol w:w="2018"/>
        <w:gridCol w:w="2178"/>
        <w:gridCol w:w="2033"/>
      </w:tblGrid>
      <w:tr w:rsidR="00634C18" w14:paraId="124640E5" w14:textId="77777777" w:rsidTr="007B001E">
        <w:trPr>
          <w:cnfStyle w:val="100000000000" w:firstRow="1" w:lastRow="0" w:firstColumn="0" w:lastColumn="0" w:oddVBand="0" w:evenVBand="0" w:oddHBand="0" w:evenHBand="0" w:firstRowFirstColumn="0" w:firstRowLastColumn="0" w:lastRowFirstColumn="0" w:lastRowLastColumn="0"/>
        </w:trPr>
        <w:tc>
          <w:tcPr>
            <w:tcW w:w="3081" w:type="dxa"/>
          </w:tcPr>
          <w:p w14:paraId="15E16D7A" w14:textId="40E777FB" w:rsidR="002F6E35" w:rsidRDefault="002F6E35" w:rsidP="0067458F">
            <w:pPr>
              <w:pStyle w:val="Days"/>
            </w:pPr>
          </w:p>
        </w:tc>
        <w:tc>
          <w:tcPr>
            <w:tcW w:w="3551" w:type="dxa"/>
          </w:tcPr>
          <w:p w14:paraId="0431AD4D" w14:textId="52C150A8" w:rsidR="002F6E35" w:rsidRDefault="002F6E35" w:rsidP="0067458F">
            <w:pPr>
              <w:pStyle w:val="Days"/>
            </w:pPr>
          </w:p>
        </w:tc>
        <w:tc>
          <w:tcPr>
            <w:tcW w:w="2764" w:type="dxa"/>
          </w:tcPr>
          <w:p w14:paraId="00D21D7F" w14:textId="2B897AB5" w:rsidR="002F6E35" w:rsidRDefault="002F6E35" w:rsidP="0067458F">
            <w:pPr>
              <w:pStyle w:val="Days"/>
            </w:pPr>
          </w:p>
        </w:tc>
        <w:tc>
          <w:tcPr>
            <w:tcW w:w="3001" w:type="dxa"/>
          </w:tcPr>
          <w:p w14:paraId="17C23F4C" w14:textId="346B6E43" w:rsidR="002F6E35" w:rsidRDefault="002F6E35" w:rsidP="0067458F">
            <w:pPr>
              <w:pStyle w:val="Days"/>
            </w:pPr>
          </w:p>
        </w:tc>
        <w:tc>
          <w:tcPr>
            <w:tcW w:w="3067" w:type="dxa"/>
          </w:tcPr>
          <w:p w14:paraId="1202F5E5" w14:textId="5C86D715" w:rsidR="002F6E35" w:rsidRDefault="002F6E35" w:rsidP="0067458F">
            <w:pPr>
              <w:pStyle w:val="Days"/>
            </w:pPr>
          </w:p>
        </w:tc>
        <w:tc>
          <w:tcPr>
            <w:tcW w:w="3321" w:type="dxa"/>
          </w:tcPr>
          <w:p w14:paraId="16A00269" w14:textId="502A8174" w:rsidR="002F6E35" w:rsidRDefault="002F6E35" w:rsidP="0067458F">
            <w:pPr>
              <w:pStyle w:val="Days"/>
            </w:pPr>
          </w:p>
        </w:tc>
        <w:tc>
          <w:tcPr>
            <w:tcW w:w="3091" w:type="dxa"/>
          </w:tcPr>
          <w:p w14:paraId="1389386C" w14:textId="14DA0830" w:rsidR="002F6E35" w:rsidRDefault="002F6E35" w:rsidP="0067458F">
            <w:pPr>
              <w:pStyle w:val="Days"/>
            </w:pPr>
          </w:p>
        </w:tc>
      </w:tr>
      <w:tr w:rsidR="004936FF" w:rsidRPr="004D332D" w14:paraId="04E69243" w14:textId="77777777" w:rsidTr="007B001E">
        <w:tc>
          <w:tcPr>
            <w:tcW w:w="3081" w:type="dxa"/>
            <w:tcBorders>
              <w:bottom w:val="nil"/>
            </w:tcBorders>
          </w:tcPr>
          <w:p w14:paraId="52C06F8E" w14:textId="744F4EA1" w:rsidR="002B2788" w:rsidRPr="00222833" w:rsidRDefault="001C6B97" w:rsidP="00222833">
            <w:pPr>
              <w:pStyle w:val="Dates"/>
              <w:jc w:val="center"/>
              <w:rPr>
                <w:b/>
                <w:bCs/>
                <w:sz w:val="28"/>
                <w:szCs w:val="28"/>
              </w:rPr>
            </w:pPr>
            <w:r w:rsidRPr="00222833">
              <w:rPr>
                <w:b/>
                <w:bCs/>
                <w:sz w:val="28"/>
                <w:szCs w:val="28"/>
              </w:rPr>
              <w:t>As we enter into this time of Consecration,</w:t>
            </w:r>
          </w:p>
          <w:p w14:paraId="50178DE2" w14:textId="77777777" w:rsidR="00222833" w:rsidRDefault="00C27577" w:rsidP="002B2788">
            <w:pPr>
              <w:pStyle w:val="Dates"/>
              <w:jc w:val="center"/>
              <w:rPr>
                <w:b/>
                <w:bCs/>
                <w:sz w:val="24"/>
                <w:szCs w:val="24"/>
              </w:rPr>
            </w:pPr>
            <w:r>
              <w:rPr>
                <w:b/>
                <w:bCs/>
                <w:sz w:val="24"/>
                <w:szCs w:val="24"/>
              </w:rPr>
              <w:t>Remember that it is the attitude of the heart sincerely seeking God to which God responds with a blessing. May God greatly bless us as we fast and rededicate our lives.</w:t>
            </w:r>
          </w:p>
          <w:p w14:paraId="635765C5" w14:textId="77777777" w:rsidR="00222833" w:rsidRDefault="00222833" w:rsidP="00FD33EB">
            <w:pPr>
              <w:pStyle w:val="Dates"/>
              <w:jc w:val="center"/>
              <w:rPr>
                <w:sz w:val="24"/>
                <w:szCs w:val="24"/>
              </w:rPr>
            </w:pPr>
          </w:p>
          <w:p w14:paraId="2C344F1F" w14:textId="369AE8AD" w:rsidR="002F6E35" w:rsidRPr="00222833" w:rsidRDefault="00222833" w:rsidP="002B2788">
            <w:pPr>
              <w:pStyle w:val="Dates"/>
              <w:jc w:val="center"/>
              <w:rPr>
                <w:b/>
                <w:bCs/>
                <w:szCs w:val="22"/>
              </w:rPr>
            </w:pPr>
            <w:r w:rsidRPr="00222833">
              <w:rPr>
                <w:b/>
                <w:bCs/>
                <w:szCs w:val="22"/>
              </w:rPr>
              <w:t>Tithe at least two (2) hours and forty (40) minutes every day through prayer, Bible Study, Meditation, or just by being quiet and still. This time does not have to be completed all at once.</w:t>
            </w:r>
            <w:r w:rsidR="009035F5" w:rsidRPr="00222833">
              <w:rPr>
                <w:b/>
                <w:bCs/>
                <w:szCs w:val="22"/>
              </w:rPr>
              <w:fldChar w:fldCharType="begin"/>
            </w:r>
            <w:r w:rsidR="009035F5" w:rsidRPr="00222833">
              <w:rPr>
                <w:b/>
                <w:bCs/>
                <w:szCs w:val="22"/>
              </w:rPr>
              <w:instrText xml:space="preserve"> IF </w:instrText>
            </w:r>
            <w:r w:rsidR="009035F5" w:rsidRPr="00222833">
              <w:rPr>
                <w:b/>
                <w:bCs/>
                <w:szCs w:val="22"/>
              </w:rPr>
              <w:fldChar w:fldCharType="begin"/>
            </w:r>
            <w:r w:rsidR="009035F5" w:rsidRPr="00222833">
              <w:rPr>
                <w:b/>
                <w:bCs/>
                <w:szCs w:val="22"/>
              </w:rPr>
              <w:instrText xml:space="preserve"> DocVariable MonthStart \@ dddd </w:instrText>
            </w:r>
            <w:r w:rsidR="009035F5" w:rsidRPr="00222833">
              <w:rPr>
                <w:b/>
                <w:bCs/>
                <w:szCs w:val="22"/>
              </w:rPr>
              <w:fldChar w:fldCharType="separate"/>
            </w:r>
            <w:r w:rsidR="007257A2" w:rsidRPr="00222833">
              <w:rPr>
                <w:b/>
                <w:bCs/>
                <w:szCs w:val="22"/>
              </w:rPr>
              <w:instrText>Saturday</w:instrText>
            </w:r>
            <w:r w:rsidR="009035F5" w:rsidRPr="00222833">
              <w:rPr>
                <w:b/>
                <w:bCs/>
                <w:szCs w:val="22"/>
              </w:rPr>
              <w:fldChar w:fldCharType="end"/>
            </w:r>
            <w:r w:rsidR="009035F5" w:rsidRPr="00222833">
              <w:rPr>
                <w:b/>
                <w:bCs/>
                <w:szCs w:val="22"/>
              </w:rPr>
              <w:instrText xml:space="preserve"> = "Sunday" 1 ""</w:instrText>
            </w:r>
            <w:r w:rsidR="009035F5" w:rsidRPr="00222833">
              <w:rPr>
                <w:b/>
                <w:bCs/>
                <w:szCs w:val="22"/>
              </w:rPr>
              <w:fldChar w:fldCharType="end"/>
            </w:r>
          </w:p>
        </w:tc>
        <w:tc>
          <w:tcPr>
            <w:tcW w:w="3551" w:type="dxa"/>
            <w:tcBorders>
              <w:bottom w:val="nil"/>
            </w:tcBorders>
          </w:tcPr>
          <w:p w14:paraId="1AC8305D" w14:textId="4A145E62" w:rsidR="00526DCE" w:rsidRDefault="00D7131F" w:rsidP="00D7131F">
            <w:pPr>
              <w:pStyle w:val="Dates"/>
              <w:jc w:val="center"/>
              <w:rPr>
                <w:b/>
                <w:bCs/>
                <w:sz w:val="32"/>
                <w:szCs w:val="32"/>
              </w:rPr>
            </w:pPr>
            <w:r w:rsidRPr="007A4F16">
              <w:rPr>
                <w:b/>
                <w:bCs/>
                <w:sz w:val="32"/>
                <w:szCs w:val="32"/>
              </w:rPr>
              <w:t>Consecration Recommendations:</w:t>
            </w:r>
          </w:p>
          <w:p w14:paraId="0A75A302" w14:textId="03351EAB" w:rsidR="007A4F16" w:rsidRPr="007A4F16" w:rsidRDefault="007A4F16" w:rsidP="00D7131F">
            <w:pPr>
              <w:pStyle w:val="Dates"/>
              <w:jc w:val="center"/>
              <w:rPr>
                <w:b/>
                <w:bCs/>
                <w:sz w:val="24"/>
                <w:szCs w:val="24"/>
              </w:rPr>
            </w:pPr>
            <w:r>
              <w:rPr>
                <w:b/>
                <w:bCs/>
                <w:sz w:val="24"/>
                <w:szCs w:val="24"/>
              </w:rPr>
              <w:t xml:space="preserve">Please prayerfully choose three food items and/or activities you are willing to refrain from as an act(s) of rededication </w:t>
            </w:r>
            <w:r w:rsidR="00A83C40">
              <w:rPr>
                <w:b/>
                <w:bCs/>
                <w:sz w:val="24"/>
                <w:szCs w:val="24"/>
              </w:rPr>
              <w:t>and a statement of need for God’s guidance and direction throughout 2023.</w:t>
            </w:r>
          </w:p>
          <w:p w14:paraId="07680FC0" w14:textId="77777777" w:rsidR="007A4F16" w:rsidRPr="007A4F16" w:rsidRDefault="007A4F16" w:rsidP="00D7131F">
            <w:pPr>
              <w:pStyle w:val="Dates"/>
              <w:jc w:val="center"/>
              <w:rPr>
                <w:b/>
                <w:bCs/>
                <w:sz w:val="32"/>
                <w:szCs w:val="32"/>
              </w:rPr>
            </w:pPr>
          </w:p>
          <w:p w14:paraId="6DCC23C0" w14:textId="4AC14919" w:rsidR="002F6E35" w:rsidRPr="001E2B7D" w:rsidRDefault="00A83C40" w:rsidP="001E2B7D">
            <w:pPr>
              <w:pStyle w:val="Dates"/>
              <w:jc w:val="center"/>
              <w:rPr>
                <w:b/>
                <w:bCs/>
                <w:szCs w:val="22"/>
                <w:u w:val="single"/>
              </w:rPr>
            </w:pPr>
            <w:r>
              <w:rPr>
                <w:b/>
                <w:bCs/>
                <w:sz w:val="24"/>
                <w:szCs w:val="24"/>
              </w:rPr>
              <w:t xml:space="preserve">Fasting is a spiritual discipline that is taught in the Bible. Jesus expected His followers to fast, and He said that God rewards this type of practice. </w:t>
            </w:r>
            <w:r w:rsidR="009035F5" w:rsidRPr="00D7131F">
              <w:rPr>
                <w:b/>
                <w:bCs/>
                <w:sz w:val="20"/>
                <w:szCs w:val="20"/>
                <w:u w:val="single"/>
              </w:rPr>
              <w:fldChar w:fldCharType="begin"/>
            </w:r>
            <w:r w:rsidR="009035F5" w:rsidRPr="00D7131F">
              <w:rPr>
                <w:b/>
                <w:bCs/>
                <w:sz w:val="20"/>
                <w:szCs w:val="20"/>
                <w:u w:val="single"/>
              </w:rPr>
              <w:instrText xml:space="preserve"> IF </w:instrText>
            </w:r>
            <w:r w:rsidR="009035F5" w:rsidRPr="00D7131F">
              <w:rPr>
                <w:b/>
                <w:bCs/>
                <w:sz w:val="20"/>
                <w:szCs w:val="20"/>
                <w:u w:val="single"/>
              </w:rPr>
              <w:fldChar w:fldCharType="begin"/>
            </w:r>
            <w:r w:rsidR="009035F5" w:rsidRPr="00D7131F">
              <w:rPr>
                <w:b/>
                <w:bCs/>
                <w:sz w:val="20"/>
                <w:szCs w:val="20"/>
                <w:u w:val="single"/>
              </w:rPr>
              <w:instrText xml:space="preserve"> DocVariable MonthStart \@ dddd </w:instrText>
            </w:r>
            <w:r w:rsidR="009035F5" w:rsidRPr="00D7131F">
              <w:rPr>
                <w:b/>
                <w:bCs/>
                <w:sz w:val="20"/>
                <w:szCs w:val="20"/>
                <w:u w:val="single"/>
              </w:rPr>
              <w:fldChar w:fldCharType="separate"/>
            </w:r>
            <w:r w:rsidR="007257A2" w:rsidRPr="00D7131F">
              <w:rPr>
                <w:b/>
                <w:bCs/>
                <w:sz w:val="20"/>
                <w:szCs w:val="20"/>
                <w:u w:val="single"/>
              </w:rPr>
              <w:instrText>Saturday</w:instrText>
            </w:r>
            <w:r w:rsidR="009035F5" w:rsidRPr="00D7131F">
              <w:rPr>
                <w:b/>
                <w:bCs/>
                <w:sz w:val="20"/>
                <w:szCs w:val="20"/>
                <w:u w:val="single"/>
              </w:rPr>
              <w:fldChar w:fldCharType="end"/>
            </w:r>
            <w:r w:rsidR="009035F5" w:rsidRPr="00D7131F">
              <w:rPr>
                <w:b/>
                <w:bCs/>
                <w:sz w:val="20"/>
                <w:szCs w:val="20"/>
                <w:u w:val="single"/>
              </w:rPr>
              <w:instrText xml:space="preserve"> = "Monday" 1 </w:instrText>
            </w:r>
            <w:r w:rsidR="009035F5" w:rsidRPr="00D7131F">
              <w:rPr>
                <w:b/>
                <w:bCs/>
                <w:sz w:val="20"/>
                <w:szCs w:val="20"/>
                <w:u w:val="single"/>
              </w:rPr>
              <w:fldChar w:fldCharType="begin"/>
            </w:r>
            <w:r w:rsidR="009035F5" w:rsidRPr="00D7131F">
              <w:rPr>
                <w:b/>
                <w:bCs/>
                <w:sz w:val="20"/>
                <w:szCs w:val="20"/>
                <w:u w:val="single"/>
              </w:rPr>
              <w:instrText xml:space="preserve"> IF </w:instrText>
            </w:r>
            <w:r w:rsidR="009035F5" w:rsidRPr="00D7131F">
              <w:rPr>
                <w:b/>
                <w:bCs/>
                <w:sz w:val="20"/>
                <w:szCs w:val="20"/>
                <w:u w:val="single"/>
              </w:rPr>
              <w:fldChar w:fldCharType="begin"/>
            </w:r>
            <w:r w:rsidR="009035F5" w:rsidRPr="00D7131F">
              <w:rPr>
                <w:b/>
                <w:bCs/>
                <w:sz w:val="20"/>
                <w:szCs w:val="20"/>
                <w:u w:val="single"/>
              </w:rPr>
              <w:instrText xml:space="preserve"> =A2 </w:instrText>
            </w:r>
            <w:r w:rsidR="009035F5" w:rsidRPr="00D7131F">
              <w:rPr>
                <w:b/>
                <w:bCs/>
                <w:sz w:val="20"/>
                <w:szCs w:val="20"/>
                <w:u w:val="single"/>
              </w:rPr>
              <w:fldChar w:fldCharType="separate"/>
            </w:r>
            <w:r w:rsidR="003628E2" w:rsidRPr="00D7131F">
              <w:rPr>
                <w:b/>
                <w:bCs/>
                <w:noProof/>
                <w:sz w:val="20"/>
                <w:szCs w:val="20"/>
                <w:u w:val="single"/>
              </w:rPr>
              <w:instrText>0</w:instrText>
            </w:r>
            <w:r w:rsidR="009035F5" w:rsidRPr="00D7131F">
              <w:rPr>
                <w:b/>
                <w:bCs/>
                <w:sz w:val="20"/>
                <w:szCs w:val="20"/>
                <w:u w:val="single"/>
              </w:rPr>
              <w:fldChar w:fldCharType="end"/>
            </w:r>
            <w:r w:rsidR="009035F5" w:rsidRPr="00D7131F">
              <w:rPr>
                <w:b/>
                <w:bCs/>
                <w:sz w:val="20"/>
                <w:szCs w:val="20"/>
                <w:u w:val="single"/>
              </w:rPr>
              <w:instrText xml:space="preserve"> &lt;&gt; 0 </w:instrText>
            </w:r>
            <w:r w:rsidR="009035F5" w:rsidRPr="00D7131F">
              <w:rPr>
                <w:b/>
                <w:bCs/>
                <w:sz w:val="20"/>
                <w:szCs w:val="20"/>
                <w:u w:val="single"/>
              </w:rPr>
              <w:fldChar w:fldCharType="begin"/>
            </w:r>
            <w:r w:rsidR="009035F5" w:rsidRPr="00D7131F">
              <w:rPr>
                <w:b/>
                <w:bCs/>
                <w:sz w:val="20"/>
                <w:szCs w:val="20"/>
                <w:u w:val="single"/>
              </w:rPr>
              <w:instrText xml:space="preserve"> =A2+1 </w:instrText>
            </w:r>
            <w:r w:rsidR="009035F5" w:rsidRPr="00D7131F">
              <w:rPr>
                <w:b/>
                <w:bCs/>
                <w:sz w:val="20"/>
                <w:szCs w:val="20"/>
                <w:u w:val="single"/>
              </w:rPr>
              <w:fldChar w:fldCharType="separate"/>
            </w:r>
            <w:r w:rsidR="00FA21CA" w:rsidRPr="00D7131F">
              <w:rPr>
                <w:b/>
                <w:bCs/>
                <w:noProof/>
                <w:sz w:val="20"/>
                <w:szCs w:val="20"/>
                <w:u w:val="single"/>
              </w:rPr>
              <w:instrText>2</w:instrText>
            </w:r>
            <w:r w:rsidR="009035F5" w:rsidRPr="00D7131F">
              <w:rPr>
                <w:b/>
                <w:bCs/>
                <w:sz w:val="20"/>
                <w:szCs w:val="20"/>
                <w:u w:val="single"/>
              </w:rPr>
              <w:fldChar w:fldCharType="end"/>
            </w:r>
            <w:r w:rsidR="009035F5" w:rsidRPr="00D7131F">
              <w:rPr>
                <w:b/>
                <w:bCs/>
                <w:sz w:val="20"/>
                <w:szCs w:val="20"/>
                <w:u w:val="single"/>
              </w:rPr>
              <w:instrText xml:space="preserve"> "" </w:instrText>
            </w:r>
            <w:r w:rsidR="009035F5" w:rsidRPr="00D7131F">
              <w:rPr>
                <w:b/>
                <w:bCs/>
                <w:sz w:val="20"/>
                <w:szCs w:val="20"/>
                <w:u w:val="single"/>
              </w:rPr>
              <w:fldChar w:fldCharType="end"/>
            </w:r>
            <w:r w:rsidR="009035F5" w:rsidRPr="00D7131F">
              <w:rPr>
                <w:b/>
                <w:bCs/>
                <w:sz w:val="20"/>
                <w:szCs w:val="20"/>
                <w:u w:val="single"/>
              </w:rPr>
              <w:fldChar w:fldCharType="end"/>
            </w:r>
          </w:p>
        </w:tc>
        <w:tc>
          <w:tcPr>
            <w:tcW w:w="2764" w:type="dxa"/>
            <w:tcBorders>
              <w:bottom w:val="nil"/>
            </w:tcBorders>
          </w:tcPr>
          <w:p w14:paraId="7FDB777D" w14:textId="77777777" w:rsidR="00D92342" w:rsidRPr="00D92342" w:rsidRDefault="00D92342" w:rsidP="00D92342">
            <w:pPr>
              <w:pStyle w:val="Dates"/>
              <w:jc w:val="center"/>
              <w:rPr>
                <w:b/>
                <w:bCs/>
              </w:rPr>
            </w:pPr>
            <w:r w:rsidRPr="00D92342">
              <w:rPr>
                <w:b/>
                <w:bCs/>
              </w:rPr>
              <w:t>LET’S MAKE SURE TO MAINTAIN CONSECRATION PRINCIPLES.</w:t>
            </w:r>
          </w:p>
          <w:p w14:paraId="60AF5EBA" w14:textId="77777777" w:rsidR="00D92342" w:rsidRPr="00D92342" w:rsidRDefault="00D92342" w:rsidP="00D92342">
            <w:pPr>
              <w:pStyle w:val="Dates"/>
              <w:jc w:val="center"/>
              <w:rPr>
                <w:b/>
                <w:bCs/>
              </w:rPr>
            </w:pPr>
          </w:p>
          <w:p w14:paraId="3531B402" w14:textId="77777777" w:rsidR="00D92342" w:rsidRPr="00D92342" w:rsidRDefault="00D92342" w:rsidP="00D92342">
            <w:pPr>
              <w:pStyle w:val="Dates"/>
              <w:jc w:val="center"/>
              <w:rPr>
                <w:b/>
                <w:bCs/>
              </w:rPr>
            </w:pPr>
            <w:r w:rsidRPr="00D92342">
              <w:rPr>
                <w:b/>
                <w:bCs/>
              </w:rPr>
              <w:t xml:space="preserve">EACH DAY WILL PRESENT DIFFERENT FOCI. </w:t>
            </w:r>
          </w:p>
          <w:p w14:paraId="24B40BA2" w14:textId="77777777" w:rsidR="00D92342" w:rsidRPr="00D92342" w:rsidRDefault="00D92342" w:rsidP="00D92342">
            <w:pPr>
              <w:pStyle w:val="Dates"/>
              <w:jc w:val="center"/>
              <w:rPr>
                <w:b/>
                <w:bCs/>
              </w:rPr>
            </w:pPr>
          </w:p>
          <w:p w14:paraId="5FC46635" w14:textId="18D6D3C7" w:rsidR="00086ABB" w:rsidRDefault="00D92342" w:rsidP="00D92342">
            <w:pPr>
              <w:pStyle w:val="Dates"/>
              <w:jc w:val="center"/>
              <w:rPr>
                <w:b/>
                <w:bCs/>
              </w:rPr>
            </w:pPr>
            <w:r w:rsidRPr="00D92342">
              <w:rPr>
                <w:b/>
                <w:bCs/>
              </w:rPr>
              <w:t>PLEASE GOVERN YOURSELF ACCORDING</w:t>
            </w:r>
            <w:r w:rsidR="003F4793">
              <w:rPr>
                <w:b/>
                <w:bCs/>
              </w:rPr>
              <w:t>LY</w:t>
            </w:r>
          </w:p>
          <w:p w14:paraId="542AE967" w14:textId="77777777" w:rsidR="00086ABB" w:rsidRDefault="00086ABB" w:rsidP="00D92342">
            <w:pPr>
              <w:pStyle w:val="Dates"/>
              <w:jc w:val="center"/>
            </w:pPr>
          </w:p>
          <w:p w14:paraId="4B8469E2" w14:textId="0B1830A6" w:rsidR="002F6E35" w:rsidRDefault="00086ABB" w:rsidP="00D92342">
            <w:pPr>
              <w:pStyle w:val="Dates"/>
              <w:jc w:val="center"/>
            </w:pPr>
            <w:r w:rsidRPr="00086ABB">
              <w:rPr>
                <w:b/>
                <w:bCs/>
                <w:sz w:val="20"/>
                <w:szCs w:val="20"/>
              </w:rPr>
              <w:t>*PLEASE CONSULT WITH YOUR DOCTOR IF YOU ANTICIPATE ANY HEALTH CHALLENGES</w:t>
            </w:r>
            <w:r>
              <w:t>.</w:t>
            </w:r>
            <w:r w:rsidR="009035F5">
              <w:fldChar w:fldCharType="begin"/>
            </w:r>
            <w:r w:rsidR="009035F5">
              <w:instrText xml:space="preserve"> IF </w:instrText>
            </w:r>
            <w:r w:rsidR="009035F5">
              <w:fldChar w:fldCharType="begin"/>
            </w:r>
            <w:r w:rsidR="009035F5">
              <w:instrText xml:space="preserve"> DocVariable MonthStart \@ dddd </w:instrText>
            </w:r>
            <w:r w:rsidR="009035F5">
              <w:fldChar w:fldCharType="separate"/>
            </w:r>
            <w:r w:rsidR="007257A2">
              <w:instrText>Saturday</w:instrText>
            </w:r>
            <w:r w:rsidR="009035F5">
              <w:fldChar w:fldCharType="end"/>
            </w:r>
            <w:r w:rsidR="009035F5">
              <w:instrText xml:space="preserve"> = "Tuesday" 1 </w:instrText>
            </w:r>
            <w:r w:rsidR="009035F5">
              <w:fldChar w:fldCharType="begin"/>
            </w:r>
            <w:r w:rsidR="009035F5">
              <w:instrText xml:space="preserve"> IF </w:instrText>
            </w:r>
            <w:r w:rsidR="009035F5">
              <w:fldChar w:fldCharType="begin"/>
            </w:r>
            <w:r w:rsidR="009035F5">
              <w:instrText xml:space="preserve"> =B2 </w:instrText>
            </w:r>
            <w:r w:rsidR="009035F5">
              <w:fldChar w:fldCharType="separate"/>
            </w:r>
            <w:r w:rsidR="003628E2">
              <w:rPr>
                <w:noProof/>
              </w:rPr>
              <w:instrText>0</w:instrText>
            </w:r>
            <w:r w:rsidR="009035F5">
              <w:fldChar w:fldCharType="end"/>
            </w:r>
            <w:r w:rsidR="009035F5">
              <w:instrText xml:space="preserve"> &lt;&gt; 0 </w:instrText>
            </w:r>
            <w:r w:rsidR="009035F5">
              <w:fldChar w:fldCharType="begin"/>
            </w:r>
            <w:r w:rsidR="009035F5">
              <w:instrText xml:space="preserve"> =B2+1 </w:instrText>
            </w:r>
            <w:r w:rsidR="009035F5">
              <w:fldChar w:fldCharType="separate"/>
            </w:r>
            <w:r w:rsidR="00FA21CA">
              <w:rPr>
                <w:noProof/>
              </w:rPr>
              <w:instrText>3</w:instrText>
            </w:r>
            <w:r w:rsidR="009035F5">
              <w:fldChar w:fldCharType="end"/>
            </w:r>
            <w:r w:rsidR="009035F5">
              <w:instrText xml:space="preserve"> "" </w:instrText>
            </w:r>
            <w:r w:rsidR="009035F5">
              <w:fldChar w:fldCharType="end"/>
            </w:r>
            <w:r w:rsidR="009035F5">
              <w:fldChar w:fldCharType="end"/>
            </w:r>
          </w:p>
        </w:tc>
        <w:tc>
          <w:tcPr>
            <w:tcW w:w="3001" w:type="dxa"/>
            <w:tcBorders>
              <w:bottom w:val="nil"/>
            </w:tcBorders>
          </w:tcPr>
          <w:p w14:paraId="26FC9E7A" w14:textId="77777777" w:rsidR="0032154D" w:rsidRDefault="00966D00" w:rsidP="001C6B97">
            <w:pPr>
              <w:pStyle w:val="Dates"/>
              <w:jc w:val="center"/>
              <w:rPr>
                <w:b/>
                <w:bCs/>
                <w:sz w:val="24"/>
                <w:szCs w:val="24"/>
              </w:rPr>
            </w:pPr>
            <w:r w:rsidRPr="00771C96">
              <w:rPr>
                <w:b/>
                <w:bCs/>
                <w:sz w:val="24"/>
                <w:szCs w:val="24"/>
              </w:rPr>
              <w:t xml:space="preserve">This is the season of special focus which involves prayer and reading of the Word along with a time of seeking the face of God; the dedication </w:t>
            </w:r>
            <w:r w:rsidR="0081364A" w:rsidRPr="00771C96">
              <w:rPr>
                <w:b/>
                <w:bCs/>
                <w:sz w:val="24"/>
                <w:szCs w:val="24"/>
              </w:rPr>
              <w:t xml:space="preserve">of oneself to the service and worship of the Lord.  </w:t>
            </w:r>
          </w:p>
          <w:p w14:paraId="1235EC89" w14:textId="77777777" w:rsidR="0032154D" w:rsidRDefault="0032154D" w:rsidP="001C6B97">
            <w:pPr>
              <w:pStyle w:val="Dates"/>
              <w:jc w:val="center"/>
              <w:rPr>
                <w:b/>
                <w:bCs/>
                <w:sz w:val="24"/>
                <w:szCs w:val="24"/>
              </w:rPr>
            </w:pPr>
          </w:p>
          <w:p w14:paraId="31DEDF57" w14:textId="5E0F09B4" w:rsidR="002F6E35" w:rsidRPr="00771C96" w:rsidRDefault="0032154D" w:rsidP="001C6B97">
            <w:pPr>
              <w:pStyle w:val="Dates"/>
              <w:jc w:val="center"/>
              <w:rPr>
                <w:b/>
                <w:bCs/>
                <w:sz w:val="24"/>
                <w:szCs w:val="24"/>
              </w:rPr>
            </w:pPr>
            <w:r>
              <w:rPr>
                <w:b/>
                <w:bCs/>
                <w:sz w:val="24"/>
                <w:szCs w:val="24"/>
              </w:rPr>
              <w:t>Ask God to reveal His Will for your life, family, job, relationships, our government and world.</w:t>
            </w:r>
            <w:r w:rsidR="009035F5" w:rsidRPr="00771C96">
              <w:rPr>
                <w:b/>
                <w:bCs/>
                <w:sz w:val="24"/>
                <w:szCs w:val="24"/>
              </w:rPr>
              <w:fldChar w:fldCharType="begin"/>
            </w:r>
            <w:r w:rsidR="009035F5" w:rsidRPr="00771C96">
              <w:rPr>
                <w:b/>
                <w:bCs/>
                <w:sz w:val="24"/>
                <w:szCs w:val="24"/>
              </w:rPr>
              <w:instrText xml:space="preserve"> IF </w:instrText>
            </w:r>
            <w:r w:rsidR="009035F5" w:rsidRPr="00771C96">
              <w:rPr>
                <w:b/>
                <w:bCs/>
                <w:sz w:val="24"/>
                <w:szCs w:val="24"/>
              </w:rPr>
              <w:fldChar w:fldCharType="begin"/>
            </w:r>
            <w:r w:rsidR="009035F5" w:rsidRPr="00771C96">
              <w:rPr>
                <w:b/>
                <w:bCs/>
                <w:sz w:val="24"/>
                <w:szCs w:val="24"/>
              </w:rPr>
              <w:instrText xml:space="preserve"> DocVariable MonthStart \@ dddd </w:instrText>
            </w:r>
            <w:r w:rsidR="009035F5" w:rsidRPr="00771C96">
              <w:rPr>
                <w:b/>
                <w:bCs/>
                <w:sz w:val="24"/>
                <w:szCs w:val="24"/>
              </w:rPr>
              <w:fldChar w:fldCharType="separate"/>
            </w:r>
            <w:r w:rsidR="007257A2" w:rsidRPr="00771C96">
              <w:rPr>
                <w:b/>
                <w:bCs/>
                <w:sz w:val="24"/>
                <w:szCs w:val="24"/>
              </w:rPr>
              <w:instrText>Saturday</w:instrText>
            </w:r>
            <w:r w:rsidR="009035F5" w:rsidRPr="00771C96">
              <w:rPr>
                <w:b/>
                <w:bCs/>
                <w:sz w:val="24"/>
                <w:szCs w:val="24"/>
              </w:rPr>
              <w:fldChar w:fldCharType="end"/>
            </w:r>
            <w:r w:rsidR="009035F5" w:rsidRPr="00771C96">
              <w:rPr>
                <w:b/>
                <w:bCs/>
                <w:sz w:val="24"/>
                <w:szCs w:val="24"/>
              </w:rPr>
              <w:instrText xml:space="preserve"> = "Wednesday" 1 </w:instrText>
            </w:r>
            <w:r w:rsidR="009035F5" w:rsidRPr="00771C96">
              <w:rPr>
                <w:b/>
                <w:bCs/>
                <w:sz w:val="24"/>
                <w:szCs w:val="24"/>
              </w:rPr>
              <w:fldChar w:fldCharType="begin"/>
            </w:r>
            <w:r w:rsidR="009035F5" w:rsidRPr="00771C96">
              <w:rPr>
                <w:b/>
                <w:bCs/>
                <w:sz w:val="24"/>
                <w:szCs w:val="24"/>
              </w:rPr>
              <w:instrText xml:space="preserve"> IF </w:instrText>
            </w:r>
            <w:r w:rsidR="009035F5" w:rsidRPr="00771C96">
              <w:rPr>
                <w:b/>
                <w:bCs/>
                <w:sz w:val="24"/>
                <w:szCs w:val="24"/>
              </w:rPr>
              <w:fldChar w:fldCharType="begin"/>
            </w:r>
            <w:r w:rsidR="009035F5" w:rsidRPr="00771C96">
              <w:rPr>
                <w:b/>
                <w:bCs/>
                <w:sz w:val="24"/>
                <w:szCs w:val="24"/>
              </w:rPr>
              <w:instrText xml:space="preserve"> =C2 </w:instrText>
            </w:r>
            <w:r w:rsidR="009035F5" w:rsidRPr="00771C96">
              <w:rPr>
                <w:b/>
                <w:bCs/>
                <w:sz w:val="24"/>
                <w:szCs w:val="24"/>
              </w:rPr>
              <w:fldChar w:fldCharType="separate"/>
            </w:r>
            <w:r w:rsidR="003628E2" w:rsidRPr="00771C96">
              <w:rPr>
                <w:b/>
                <w:bCs/>
                <w:noProof/>
                <w:sz w:val="24"/>
                <w:szCs w:val="24"/>
              </w:rPr>
              <w:instrText>0</w:instrText>
            </w:r>
            <w:r w:rsidR="009035F5" w:rsidRPr="00771C96">
              <w:rPr>
                <w:b/>
                <w:bCs/>
                <w:sz w:val="24"/>
                <w:szCs w:val="24"/>
              </w:rPr>
              <w:fldChar w:fldCharType="end"/>
            </w:r>
            <w:r w:rsidR="009035F5" w:rsidRPr="00771C96">
              <w:rPr>
                <w:b/>
                <w:bCs/>
                <w:sz w:val="24"/>
                <w:szCs w:val="24"/>
              </w:rPr>
              <w:instrText xml:space="preserve"> &lt;&gt; 0 </w:instrText>
            </w:r>
            <w:r w:rsidR="009035F5" w:rsidRPr="00771C96">
              <w:rPr>
                <w:b/>
                <w:bCs/>
                <w:sz w:val="24"/>
                <w:szCs w:val="24"/>
              </w:rPr>
              <w:fldChar w:fldCharType="begin"/>
            </w:r>
            <w:r w:rsidR="009035F5" w:rsidRPr="00771C96">
              <w:rPr>
                <w:b/>
                <w:bCs/>
                <w:sz w:val="24"/>
                <w:szCs w:val="24"/>
              </w:rPr>
              <w:instrText xml:space="preserve"> =C2+1 </w:instrText>
            </w:r>
            <w:r w:rsidR="009035F5" w:rsidRPr="00771C96">
              <w:rPr>
                <w:b/>
                <w:bCs/>
                <w:sz w:val="24"/>
                <w:szCs w:val="24"/>
              </w:rPr>
              <w:fldChar w:fldCharType="separate"/>
            </w:r>
            <w:r w:rsidR="007A49F2" w:rsidRPr="00771C96">
              <w:rPr>
                <w:b/>
                <w:bCs/>
                <w:noProof/>
                <w:sz w:val="24"/>
                <w:szCs w:val="24"/>
              </w:rPr>
              <w:instrText>2</w:instrText>
            </w:r>
            <w:r w:rsidR="009035F5" w:rsidRPr="00771C96">
              <w:rPr>
                <w:b/>
                <w:bCs/>
                <w:sz w:val="24"/>
                <w:szCs w:val="24"/>
              </w:rPr>
              <w:fldChar w:fldCharType="end"/>
            </w:r>
            <w:r w:rsidR="009035F5" w:rsidRPr="00771C96">
              <w:rPr>
                <w:b/>
                <w:bCs/>
                <w:sz w:val="24"/>
                <w:szCs w:val="24"/>
              </w:rPr>
              <w:instrText xml:space="preserve"> "" </w:instrText>
            </w:r>
            <w:r w:rsidR="009035F5" w:rsidRPr="00771C96">
              <w:rPr>
                <w:b/>
                <w:bCs/>
                <w:sz w:val="24"/>
                <w:szCs w:val="24"/>
              </w:rPr>
              <w:fldChar w:fldCharType="end"/>
            </w:r>
            <w:r w:rsidR="009035F5" w:rsidRPr="00771C96">
              <w:rPr>
                <w:b/>
                <w:bCs/>
                <w:sz w:val="24"/>
                <w:szCs w:val="24"/>
              </w:rPr>
              <w:fldChar w:fldCharType="end"/>
            </w:r>
          </w:p>
        </w:tc>
        <w:tc>
          <w:tcPr>
            <w:tcW w:w="3067" w:type="dxa"/>
            <w:tcBorders>
              <w:bottom w:val="nil"/>
            </w:tcBorders>
          </w:tcPr>
          <w:p w14:paraId="253C7695" w14:textId="77777777" w:rsidR="00E46E2A" w:rsidRDefault="009B684B" w:rsidP="00D52C65">
            <w:pPr>
              <w:pStyle w:val="Dates"/>
              <w:jc w:val="center"/>
              <w:rPr>
                <w:b/>
                <w:bCs/>
              </w:rPr>
            </w:pPr>
            <w:r w:rsidRPr="009B684B">
              <w:rPr>
                <w:b/>
                <w:bCs/>
              </w:rPr>
              <w:t>BIBLICAL PRECEDENT</w:t>
            </w:r>
            <w:r>
              <w:rPr>
                <w:b/>
                <w:bCs/>
              </w:rPr>
              <w:t xml:space="preserve"> Consecration: Isaiah 58</w:t>
            </w:r>
            <w:r w:rsidR="00D51FBA">
              <w:rPr>
                <w:b/>
                <w:bCs/>
              </w:rPr>
              <w:t>;</w:t>
            </w:r>
            <w:r>
              <w:rPr>
                <w:b/>
                <w:bCs/>
              </w:rPr>
              <w:t xml:space="preserve"> Exodus 32:29</w:t>
            </w:r>
            <w:r w:rsidR="00D51FBA">
              <w:rPr>
                <w:b/>
                <w:bCs/>
              </w:rPr>
              <w:t>;</w:t>
            </w:r>
            <w:r>
              <w:rPr>
                <w:b/>
                <w:bCs/>
              </w:rPr>
              <w:t xml:space="preserve"> 2 Chronicles 29:31. Prayer, Fasting and Reading of the Word</w:t>
            </w:r>
            <w:r w:rsidR="000A4AC6">
              <w:rPr>
                <w:b/>
                <w:bCs/>
              </w:rPr>
              <w:t xml:space="preserve"> of God: </w:t>
            </w:r>
          </w:p>
          <w:p w14:paraId="4E2AD715" w14:textId="02CD9E3F" w:rsidR="002F6E35" w:rsidRPr="009B684B" w:rsidRDefault="000A4AC6" w:rsidP="00D52C65">
            <w:pPr>
              <w:pStyle w:val="Dates"/>
              <w:jc w:val="center"/>
              <w:rPr>
                <w:b/>
                <w:bCs/>
              </w:rPr>
            </w:pPr>
            <w:r>
              <w:rPr>
                <w:b/>
                <w:bCs/>
              </w:rPr>
              <w:t>1 Samuel 1:6-8, 17-18</w:t>
            </w:r>
            <w:r w:rsidR="00D51FBA">
              <w:rPr>
                <w:b/>
                <w:bCs/>
              </w:rPr>
              <w:t>;</w:t>
            </w:r>
            <w:r>
              <w:rPr>
                <w:b/>
                <w:bCs/>
              </w:rPr>
              <w:t xml:space="preserve"> Ezra 8:21-23</w:t>
            </w:r>
            <w:r w:rsidR="00D51FBA">
              <w:rPr>
                <w:b/>
                <w:bCs/>
              </w:rPr>
              <w:t>;</w:t>
            </w:r>
            <w:r>
              <w:rPr>
                <w:b/>
                <w:bCs/>
              </w:rPr>
              <w:t xml:space="preserve"> Nehemiah 1:4</w:t>
            </w:r>
            <w:r w:rsidR="00D51FBA">
              <w:rPr>
                <w:b/>
                <w:bCs/>
              </w:rPr>
              <w:t>;</w:t>
            </w:r>
            <w:r>
              <w:rPr>
                <w:b/>
                <w:bCs/>
              </w:rPr>
              <w:t xml:space="preserve"> Esther 4:</w:t>
            </w:r>
            <w:r w:rsidR="00D51FBA">
              <w:rPr>
                <w:b/>
                <w:bCs/>
              </w:rPr>
              <w:t xml:space="preserve">16; Daniel 9:3, 20; </w:t>
            </w:r>
            <w:r w:rsidR="002506F1">
              <w:rPr>
                <w:b/>
                <w:bCs/>
              </w:rPr>
              <w:t>Joel 1:4, 2:12; Matthew 4:2, 6:16-18</w:t>
            </w:r>
            <w:r w:rsidR="00D52C65">
              <w:rPr>
                <w:b/>
                <w:bCs/>
              </w:rPr>
              <w:t>; Luke 2:37; Acts 10:30, 13:2</w:t>
            </w:r>
            <w:r w:rsidR="005A20C1">
              <w:rPr>
                <w:b/>
                <w:bCs/>
              </w:rPr>
              <w:t xml:space="preserve"> Corporate Fasting: 1 Samuel 7:5-6; Ezra 8:21-23; Nehemiah 9:1-3; Joel 2:15-16; Jonah 3:5-10; Acts 27:33-37.</w:t>
            </w:r>
            <w:r w:rsidR="009035F5" w:rsidRPr="009B684B">
              <w:rPr>
                <w:b/>
                <w:bCs/>
              </w:rPr>
              <w:fldChar w:fldCharType="begin"/>
            </w:r>
            <w:r w:rsidR="009035F5" w:rsidRPr="009B684B">
              <w:rPr>
                <w:b/>
                <w:bCs/>
              </w:rPr>
              <w:instrText xml:space="preserve"> IF </w:instrText>
            </w:r>
            <w:r w:rsidR="009035F5" w:rsidRPr="009B684B">
              <w:rPr>
                <w:b/>
                <w:bCs/>
              </w:rPr>
              <w:fldChar w:fldCharType="begin"/>
            </w:r>
            <w:r w:rsidR="009035F5" w:rsidRPr="009B684B">
              <w:rPr>
                <w:b/>
                <w:bCs/>
              </w:rPr>
              <w:instrText xml:space="preserve"> DocVariable MonthStart \@ dddd </w:instrText>
            </w:r>
            <w:r w:rsidR="009035F5" w:rsidRPr="009B684B">
              <w:rPr>
                <w:b/>
                <w:bCs/>
              </w:rPr>
              <w:fldChar w:fldCharType="separate"/>
            </w:r>
            <w:r w:rsidR="007257A2" w:rsidRPr="009B684B">
              <w:rPr>
                <w:b/>
                <w:bCs/>
              </w:rPr>
              <w:instrText>Saturday</w:instrText>
            </w:r>
            <w:r w:rsidR="009035F5" w:rsidRPr="009B684B">
              <w:rPr>
                <w:b/>
                <w:bCs/>
              </w:rPr>
              <w:fldChar w:fldCharType="end"/>
            </w:r>
            <w:r w:rsidR="009035F5" w:rsidRPr="009B684B">
              <w:rPr>
                <w:b/>
                <w:bCs/>
              </w:rPr>
              <w:instrText xml:space="preserve">= "Thursday" 1 </w:instrText>
            </w:r>
            <w:r w:rsidR="009035F5" w:rsidRPr="009B684B">
              <w:rPr>
                <w:b/>
                <w:bCs/>
              </w:rPr>
              <w:fldChar w:fldCharType="begin"/>
            </w:r>
            <w:r w:rsidR="009035F5" w:rsidRPr="009B684B">
              <w:rPr>
                <w:b/>
                <w:bCs/>
              </w:rPr>
              <w:instrText xml:space="preserve"> IF </w:instrText>
            </w:r>
            <w:r w:rsidR="009035F5" w:rsidRPr="009B684B">
              <w:rPr>
                <w:b/>
                <w:bCs/>
              </w:rPr>
              <w:fldChar w:fldCharType="begin"/>
            </w:r>
            <w:r w:rsidR="009035F5" w:rsidRPr="009B684B">
              <w:rPr>
                <w:b/>
                <w:bCs/>
              </w:rPr>
              <w:instrText xml:space="preserve"> =D2 </w:instrText>
            </w:r>
            <w:r w:rsidR="009035F5" w:rsidRPr="009B684B">
              <w:rPr>
                <w:b/>
                <w:bCs/>
              </w:rPr>
              <w:fldChar w:fldCharType="separate"/>
            </w:r>
            <w:r w:rsidR="003628E2" w:rsidRPr="009B684B">
              <w:rPr>
                <w:b/>
                <w:bCs/>
                <w:noProof/>
              </w:rPr>
              <w:instrText>0</w:instrText>
            </w:r>
            <w:r w:rsidR="009035F5" w:rsidRPr="009B684B">
              <w:rPr>
                <w:b/>
                <w:bCs/>
              </w:rPr>
              <w:fldChar w:fldCharType="end"/>
            </w:r>
            <w:r w:rsidR="009035F5" w:rsidRPr="009B684B">
              <w:rPr>
                <w:b/>
                <w:bCs/>
              </w:rPr>
              <w:instrText xml:space="preserve"> &lt;&gt; 0 </w:instrText>
            </w:r>
            <w:r w:rsidR="009035F5" w:rsidRPr="009B684B">
              <w:rPr>
                <w:b/>
                <w:bCs/>
              </w:rPr>
              <w:fldChar w:fldCharType="begin"/>
            </w:r>
            <w:r w:rsidR="009035F5" w:rsidRPr="009B684B">
              <w:rPr>
                <w:b/>
                <w:bCs/>
              </w:rPr>
              <w:instrText xml:space="preserve"> =D2+1 </w:instrText>
            </w:r>
            <w:r w:rsidR="009035F5" w:rsidRPr="009B684B">
              <w:rPr>
                <w:b/>
                <w:bCs/>
              </w:rPr>
              <w:fldChar w:fldCharType="separate"/>
            </w:r>
            <w:r w:rsidR="00557989" w:rsidRPr="009B684B">
              <w:rPr>
                <w:b/>
                <w:bCs/>
                <w:noProof/>
              </w:rPr>
              <w:instrText>2</w:instrText>
            </w:r>
            <w:r w:rsidR="009035F5" w:rsidRPr="009B684B">
              <w:rPr>
                <w:b/>
                <w:bCs/>
              </w:rPr>
              <w:fldChar w:fldCharType="end"/>
            </w:r>
            <w:r w:rsidR="009035F5" w:rsidRPr="009B684B">
              <w:rPr>
                <w:b/>
                <w:bCs/>
              </w:rPr>
              <w:instrText xml:space="preserve"> "" </w:instrText>
            </w:r>
            <w:r w:rsidR="009035F5" w:rsidRPr="009B684B">
              <w:rPr>
                <w:b/>
                <w:bCs/>
              </w:rPr>
              <w:fldChar w:fldCharType="end"/>
            </w:r>
            <w:r w:rsidR="009035F5" w:rsidRPr="009B684B">
              <w:rPr>
                <w:b/>
                <w:bCs/>
              </w:rPr>
              <w:fldChar w:fldCharType="end"/>
            </w:r>
          </w:p>
        </w:tc>
        <w:tc>
          <w:tcPr>
            <w:tcW w:w="3321" w:type="dxa"/>
            <w:tcBorders>
              <w:bottom w:val="nil"/>
            </w:tcBorders>
          </w:tcPr>
          <w:p w14:paraId="605051B7" w14:textId="585A8F5F" w:rsidR="00006833" w:rsidRDefault="00006833" w:rsidP="00006833">
            <w:pPr>
              <w:pStyle w:val="Dates"/>
              <w:jc w:val="center"/>
              <w:rPr>
                <w:b/>
                <w:bCs/>
              </w:rPr>
            </w:pPr>
            <w:r w:rsidRPr="00006833">
              <w:rPr>
                <w:b/>
                <w:bCs/>
              </w:rPr>
              <w:t>Reduce or exclude the following: Secular TV or radio, Social Media activities, magazine reading, social telephone calls. Christian Programs/Films are highly recommended.</w:t>
            </w:r>
          </w:p>
          <w:p w14:paraId="516A8F60" w14:textId="77777777" w:rsidR="00006833" w:rsidRDefault="00006833" w:rsidP="00006833">
            <w:pPr>
              <w:pStyle w:val="Dates"/>
              <w:jc w:val="center"/>
              <w:rPr>
                <w:b/>
                <w:bCs/>
              </w:rPr>
            </w:pPr>
          </w:p>
          <w:p w14:paraId="5C8A2F99" w14:textId="1DBB35C5" w:rsidR="002F6E35" w:rsidRPr="00006833" w:rsidRDefault="00006833" w:rsidP="00006833">
            <w:pPr>
              <w:pStyle w:val="Dates"/>
              <w:jc w:val="center"/>
              <w:rPr>
                <w:b/>
                <w:bCs/>
              </w:rPr>
            </w:pPr>
            <w:r>
              <w:rPr>
                <w:b/>
                <w:bCs/>
              </w:rPr>
              <w:t xml:space="preserve">Try to include some type of fitness activity – walking, daily stretching and deep breathing, floor exercises, light weights, etc. </w:t>
            </w:r>
            <w:r w:rsidR="009035F5" w:rsidRPr="00006833">
              <w:rPr>
                <w:b/>
                <w:bCs/>
              </w:rPr>
              <w:fldChar w:fldCharType="begin"/>
            </w:r>
            <w:r w:rsidR="009035F5" w:rsidRPr="00006833">
              <w:rPr>
                <w:b/>
                <w:bCs/>
              </w:rPr>
              <w:instrText xml:space="preserve"> IF </w:instrText>
            </w:r>
            <w:r w:rsidR="009035F5" w:rsidRPr="00006833">
              <w:rPr>
                <w:b/>
                <w:bCs/>
              </w:rPr>
              <w:fldChar w:fldCharType="begin"/>
            </w:r>
            <w:r w:rsidR="009035F5" w:rsidRPr="00006833">
              <w:rPr>
                <w:b/>
                <w:bCs/>
              </w:rPr>
              <w:instrText xml:space="preserve"> DocVariable MonthStart \@ dddd </w:instrText>
            </w:r>
            <w:r w:rsidR="009035F5" w:rsidRPr="00006833">
              <w:rPr>
                <w:b/>
                <w:bCs/>
              </w:rPr>
              <w:fldChar w:fldCharType="separate"/>
            </w:r>
            <w:r w:rsidR="007257A2" w:rsidRPr="00006833">
              <w:rPr>
                <w:b/>
                <w:bCs/>
              </w:rPr>
              <w:instrText>Saturday</w:instrText>
            </w:r>
            <w:r w:rsidR="009035F5" w:rsidRPr="00006833">
              <w:rPr>
                <w:b/>
                <w:bCs/>
              </w:rPr>
              <w:fldChar w:fldCharType="end"/>
            </w:r>
            <w:r w:rsidR="009035F5" w:rsidRPr="00006833">
              <w:rPr>
                <w:b/>
                <w:bCs/>
              </w:rPr>
              <w:instrText xml:space="preserve"> = "Friday" 1 </w:instrText>
            </w:r>
            <w:r w:rsidR="009035F5" w:rsidRPr="00006833">
              <w:rPr>
                <w:b/>
                <w:bCs/>
              </w:rPr>
              <w:fldChar w:fldCharType="begin"/>
            </w:r>
            <w:r w:rsidR="009035F5" w:rsidRPr="00006833">
              <w:rPr>
                <w:b/>
                <w:bCs/>
              </w:rPr>
              <w:instrText xml:space="preserve"> IF </w:instrText>
            </w:r>
            <w:r w:rsidR="009035F5" w:rsidRPr="00006833">
              <w:rPr>
                <w:b/>
                <w:bCs/>
              </w:rPr>
              <w:fldChar w:fldCharType="begin"/>
            </w:r>
            <w:r w:rsidR="009035F5" w:rsidRPr="00006833">
              <w:rPr>
                <w:b/>
                <w:bCs/>
              </w:rPr>
              <w:instrText xml:space="preserve"> =E2 </w:instrText>
            </w:r>
            <w:r w:rsidR="009035F5" w:rsidRPr="00006833">
              <w:rPr>
                <w:b/>
                <w:bCs/>
              </w:rPr>
              <w:fldChar w:fldCharType="separate"/>
            </w:r>
            <w:r w:rsidR="003628E2" w:rsidRPr="00006833">
              <w:rPr>
                <w:b/>
                <w:bCs/>
                <w:noProof/>
              </w:rPr>
              <w:instrText>0</w:instrText>
            </w:r>
            <w:r w:rsidR="009035F5" w:rsidRPr="00006833">
              <w:rPr>
                <w:b/>
                <w:bCs/>
              </w:rPr>
              <w:fldChar w:fldCharType="end"/>
            </w:r>
            <w:r w:rsidR="009035F5" w:rsidRPr="00006833">
              <w:rPr>
                <w:b/>
                <w:bCs/>
              </w:rPr>
              <w:instrText xml:space="preserve"> &lt;&gt; 0 </w:instrText>
            </w:r>
            <w:r w:rsidR="009035F5" w:rsidRPr="00006833">
              <w:rPr>
                <w:b/>
                <w:bCs/>
              </w:rPr>
              <w:fldChar w:fldCharType="begin"/>
            </w:r>
            <w:r w:rsidR="009035F5" w:rsidRPr="00006833">
              <w:rPr>
                <w:b/>
                <w:bCs/>
              </w:rPr>
              <w:instrText xml:space="preserve"> =E2+1 </w:instrText>
            </w:r>
            <w:r w:rsidR="009035F5" w:rsidRPr="00006833">
              <w:rPr>
                <w:b/>
                <w:bCs/>
              </w:rPr>
              <w:fldChar w:fldCharType="separate"/>
            </w:r>
            <w:r w:rsidR="00557989" w:rsidRPr="00006833">
              <w:rPr>
                <w:b/>
                <w:bCs/>
                <w:noProof/>
              </w:rPr>
              <w:instrText>3</w:instrText>
            </w:r>
            <w:r w:rsidR="009035F5" w:rsidRPr="00006833">
              <w:rPr>
                <w:b/>
                <w:bCs/>
              </w:rPr>
              <w:fldChar w:fldCharType="end"/>
            </w:r>
            <w:r w:rsidR="009035F5" w:rsidRPr="00006833">
              <w:rPr>
                <w:b/>
                <w:bCs/>
              </w:rPr>
              <w:instrText xml:space="preserve"> "" </w:instrText>
            </w:r>
            <w:r w:rsidR="009035F5" w:rsidRPr="00006833">
              <w:rPr>
                <w:b/>
                <w:bCs/>
              </w:rPr>
              <w:fldChar w:fldCharType="end"/>
            </w:r>
            <w:r w:rsidR="009035F5" w:rsidRPr="00006833">
              <w:rPr>
                <w:b/>
                <w:bCs/>
              </w:rPr>
              <w:fldChar w:fldCharType="end"/>
            </w:r>
          </w:p>
        </w:tc>
        <w:tc>
          <w:tcPr>
            <w:tcW w:w="3091" w:type="dxa"/>
            <w:tcBorders>
              <w:bottom w:val="nil"/>
            </w:tcBorders>
          </w:tcPr>
          <w:p w14:paraId="1E558241" w14:textId="2EED41FB" w:rsidR="002F6E35" w:rsidRDefault="00DD0C59" w:rsidP="00DD0C59">
            <w:pPr>
              <w:pStyle w:val="Dates"/>
              <w:jc w:val="center"/>
              <w:rPr>
                <w:b/>
                <w:bCs/>
                <w:i/>
                <w:iCs/>
                <w:sz w:val="24"/>
                <w:szCs w:val="24"/>
              </w:rPr>
            </w:pPr>
            <w:r w:rsidRPr="004D332D">
              <w:rPr>
                <w:b/>
                <w:bCs/>
                <w:sz w:val="24"/>
                <w:szCs w:val="24"/>
              </w:rPr>
              <w:t xml:space="preserve">Married Couples: </w:t>
            </w:r>
            <w:r w:rsidRPr="004D332D">
              <w:rPr>
                <w:b/>
                <w:bCs/>
                <w:i/>
                <w:iCs/>
                <w:sz w:val="24"/>
                <w:szCs w:val="24"/>
              </w:rPr>
              <w:t>“Do not deprive one another except with consent for a time”</w:t>
            </w:r>
            <w:r w:rsidR="00E46E2A">
              <w:rPr>
                <w:b/>
                <w:bCs/>
                <w:i/>
                <w:iCs/>
                <w:sz w:val="24"/>
                <w:szCs w:val="24"/>
              </w:rPr>
              <w:t xml:space="preserve"> </w:t>
            </w:r>
          </w:p>
          <w:p w14:paraId="5F0913A5" w14:textId="051F1454" w:rsidR="00E46E2A" w:rsidRPr="00E46E2A" w:rsidRDefault="00E46E2A" w:rsidP="00DD0C59">
            <w:pPr>
              <w:pStyle w:val="Dates"/>
              <w:jc w:val="center"/>
              <w:rPr>
                <w:b/>
                <w:bCs/>
                <w:sz w:val="24"/>
                <w:szCs w:val="24"/>
              </w:rPr>
            </w:pPr>
            <w:r>
              <w:rPr>
                <w:b/>
                <w:bCs/>
                <w:sz w:val="24"/>
                <w:szCs w:val="24"/>
              </w:rPr>
              <w:t>1 Corinthians 7:5</w:t>
            </w:r>
          </w:p>
          <w:p w14:paraId="6FFE3FBF" w14:textId="77777777" w:rsidR="00DD0C59" w:rsidRPr="004D332D" w:rsidRDefault="00DD0C59" w:rsidP="00DD0C59">
            <w:pPr>
              <w:pStyle w:val="Dates"/>
              <w:jc w:val="center"/>
              <w:rPr>
                <w:b/>
                <w:bCs/>
                <w:i/>
                <w:iCs/>
                <w:sz w:val="24"/>
                <w:szCs w:val="24"/>
              </w:rPr>
            </w:pPr>
          </w:p>
          <w:p w14:paraId="3F593845" w14:textId="77777777" w:rsidR="00DD0C59" w:rsidRPr="004D332D" w:rsidRDefault="00DD0C59" w:rsidP="00DD0C59">
            <w:pPr>
              <w:pStyle w:val="Dates"/>
              <w:jc w:val="center"/>
              <w:rPr>
                <w:b/>
                <w:bCs/>
                <w:sz w:val="24"/>
                <w:szCs w:val="24"/>
              </w:rPr>
            </w:pPr>
            <w:r w:rsidRPr="004D332D">
              <w:rPr>
                <w:b/>
                <w:bCs/>
                <w:sz w:val="24"/>
                <w:szCs w:val="24"/>
              </w:rPr>
              <w:t xml:space="preserve">Parents: Encourage </w:t>
            </w:r>
            <w:r w:rsidR="004D332D" w:rsidRPr="004D332D">
              <w:rPr>
                <w:b/>
                <w:bCs/>
                <w:sz w:val="24"/>
                <w:szCs w:val="24"/>
              </w:rPr>
              <w:t>Family Unity and Bonding through Holy Spirited activities and events.</w:t>
            </w:r>
          </w:p>
          <w:p w14:paraId="44F916C9" w14:textId="77777777" w:rsidR="004D332D" w:rsidRPr="004D332D" w:rsidRDefault="004D332D" w:rsidP="00DD0C59">
            <w:pPr>
              <w:pStyle w:val="Dates"/>
              <w:jc w:val="center"/>
              <w:rPr>
                <w:b/>
                <w:bCs/>
                <w:sz w:val="24"/>
                <w:szCs w:val="24"/>
              </w:rPr>
            </w:pPr>
          </w:p>
          <w:p w14:paraId="2598BB66" w14:textId="77777777" w:rsidR="003A3BA7" w:rsidRDefault="004D332D" w:rsidP="00DD0C59">
            <w:pPr>
              <w:pStyle w:val="Dates"/>
              <w:jc w:val="center"/>
              <w:rPr>
                <w:b/>
                <w:bCs/>
                <w:sz w:val="24"/>
                <w:szCs w:val="24"/>
              </w:rPr>
            </w:pPr>
            <w:r w:rsidRPr="004D332D">
              <w:rPr>
                <w:b/>
                <w:bCs/>
                <w:sz w:val="24"/>
                <w:szCs w:val="24"/>
              </w:rPr>
              <w:t>Children: Please limit your video game playing</w:t>
            </w:r>
            <w:r w:rsidR="003A3BA7">
              <w:rPr>
                <w:b/>
                <w:bCs/>
                <w:sz w:val="24"/>
                <w:szCs w:val="24"/>
              </w:rPr>
              <w:t>.</w:t>
            </w:r>
          </w:p>
          <w:p w14:paraId="6A6DD264" w14:textId="77777777" w:rsidR="003A3BA7" w:rsidRDefault="003A3BA7" w:rsidP="00DD0C59">
            <w:pPr>
              <w:pStyle w:val="Dates"/>
              <w:jc w:val="center"/>
              <w:rPr>
                <w:b/>
                <w:bCs/>
                <w:sz w:val="24"/>
                <w:szCs w:val="24"/>
              </w:rPr>
            </w:pPr>
          </w:p>
          <w:p w14:paraId="3C50DACC" w14:textId="4D2808BE" w:rsidR="004D332D" w:rsidRPr="004D332D" w:rsidRDefault="004D332D" w:rsidP="00DD0C59">
            <w:pPr>
              <w:pStyle w:val="Dates"/>
              <w:jc w:val="center"/>
              <w:rPr>
                <w:b/>
                <w:bCs/>
                <w:sz w:val="24"/>
                <w:szCs w:val="24"/>
              </w:rPr>
            </w:pPr>
            <w:r w:rsidRPr="004D332D">
              <w:rPr>
                <w:b/>
                <w:bCs/>
                <w:sz w:val="24"/>
                <w:szCs w:val="24"/>
              </w:rPr>
              <w:t xml:space="preserve"> </w:t>
            </w:r>
            <w:r w:rsidR="003A3BA7">
              <w:rPr>
                <w:b/>
                <w:bCs/>
                <w:sz w:val="24"/>
                <w:szCs w:val="24"/>
              </w:rPr>
              <w:t>Let’s all reduce</w:t>
            </w:r>
            <w:r w:rsidR="00A00CA4">
              <w:rPr>
                <w:b/>
                <w:bCs/>
                <w:sz w:val="24"/>
                <w:szCs w:val="24"/>
              </w:rPr>
              <w:t xml:space="preserve"> or eliminate</w:t>
            </w:r>
            <w:r w:rsidR="003A3BA7">
              <w:rPr>
                <w:b/>
                <w:bCs/>
                <w:sz w:val="24"/>
                <w:szCs w:val="24"/>
              </w:rPr>
              <w:t xml:space="preserve"> our </w:t>
            </w:r>
            <w:r w:rsidRPr="004D332D">
              <w:rPr>
                <w:b/>
                <w:bCs/>
                <w:sz w:val="24"/>
                <w:szCs w:val="24"/>
              </w:rPr>
              <w:t xml:space="preserve"> FAST-FOOD consumption</w:t>
            </w:r>
            <w:r w:rsidR="002C51D2">
              <w:rPr>
                <w:b/>
                <w:bCs/>
                <w:sz w:val="24"/>
                <w:szCs w:val="24"/>
              </w:rPr>
              <w:t>.</w:t>
            </w:r>
          </w:p>
        </w:tc>
      </w:tr>
      <w:tr w:rsidR="004936FF" w14:paraId="163819CA" w14:textId="77777777" w:rsidTr="000226E5">
        <w:trPr>
          <w:trHeight w:val="11817"/>
        </w:trPr>
        <w:tc>
          <w:tcPr>
            <w:tcW w:w="3081" w:type="dxa"/>
            <w:tcBorders>
              <w:top w:val="nil"/>
              <w:bottom w:val="single" w:sz="6" w:space="0" w:color="BFBFBF" w:themeColor="background1" w:themeShade="BF"/>
            </w:tcBorders>
          </w:tcPr>
          <w:p w14:paraId="1C85D920" w14:textId="77777777" w:rsidR="002F6E35" w:rsidRDefault="002F6E35" w:rsidP="0067458F"/>
        </w:tc>
        <w:tc>
          <w:tcPr>
            <w:tcW w:w="3551" w:type="dxa"/>
            <w:tcBorders>
              <w:top w:val="nil"/>
              <w:bottom w:val="single" w:sz="6" w:space="0" w:color="BFBFBF" w:themeColor="background1" w:themeShade="BF"/>
            </w:tcBorders>
          </w:tcPr>
          <w:p w14:paraId="55E770B9" w14:textId="77777777" w:rsidR="002F6E35" w:rsidRDefault="002F6E35" w:rsidP="0067458F"/>
        </w:tc>
        <w:tc>
          <w:tcPr>
            <w:tcW w:w="2764" w:type="dxa"/>
            <w:tcBorders>
              <w:top w:val="nil"/>
              <w:bottom w:val="single" w:sz="6" w:space="0" w:color="BFBFBF" w:themeColor="background1" w:themeShade="BF"/>
            </w:tcBorders>
          </w:tcPr>
          <w:p w14:paraId="2ADC49B7" w14:textId="77777777" w:rsidR="002F6E35" w:rsidRDefault="002F6E35" w:rsidP="0067458F"/>
        </w:tc>
        <w:tc>
          <w:tcPr>
            <w:tcW w:w="3001" w:type="dxa"/>
            <w:tcBorders>
              <w:top w:val="nil"/>
              <w:bottom w:val="single" w:sz="6" w:space="0" w:color="BFBFBF" w:themeColor="background1" w:themeShade="BF"/>
            </w:tcBorders>
          </w:tcPr>
          <w:p w14:paraId="6004C985" w14:textId="77777777" w:rsidR="002F6E35" w:rsidRDefault="002F6E35" w:rsidP="0067458F"/>
        </w:tc>
        <w:tc>
          <w:tcPr>
            <w:tcW w:w="3067" w:type="dxa"/>
            <w:tcBorders>
              <w:top w:val="nil"/>
              <w:bottom w:val="single" w:sz="6" w:space="0" w:color="BFBFBF" w:themeColor="background1" w:themeShade="BF"/>
            </w:tcBorders>
          </w:tcPr>
          <w:p w14:paraId="32B3DD91" w14:textId="77777777" w:rsidR="002F6E35" w:rsidRDefault="002F6E35" w:rsidP="0067458F"/>
        </w:tc>
        <w:tc>
          <w:tcPr>
            <w:tcW w:w="3321" w:type="dxa"/>
            <w:tcBorders>
              <w:top w:val="nil"/>
              <w:bottom w:val="single" w:sz="6" w:space="0" w:color="BFBFBF" w:themeColor="background1" w:themeShade="BF"/>
            </w:tcBorders>
          </w:tcPr>
          <w:p w14:paraId="3947CCE2" w14:textId="77777777" w:rsidR="002F6E35" w:rsidRDefault="002F6E35" w:rsidP="0067458F"/>
        </w:tc>
        <w:tc>
          <w:tcPr>
            <w:tcW w:w="3091" w:type="dxa"/>
            <w:tcBorders>
              <w:top w:val="nil"/>
              <w:bottom w:val="single" w:sz="6" w:space="0" w:color="BFBFBF" w:themeColor="background1" w:themeShade="BF"/>
            </w:tcBorders>
          </w:tcPr>
          <w:p w14:paraId="128BBF57" w14:textId="77777777" w:rsidR="002F6E35" w:rsidRDefault="002F6E35" w:rsidP="0067458F"/>
        </w:tc>
      </w:tr>
      <w:tr w:rsidR="004936FF" w:rsidRPr="00764FEC" w14:paraId="6C5AFA11" w14:textId="77777777" w:rsidTr="007B001E">
        <w:tc>
          <w:tcPr>
            <w:tcW w:w="3081" w:type="dxa"/>
            <w:tcBorders>
              <w:top w:val="single" w:sz="6" w:space="0" w:color="BFBFBF" w:themeColor="background1" w:themeShade="BF"/>
              <w:bottom w:val="nil"/>
            </w:tcBorders>
          </w:tcPr>
          <w:p w14:paraId="0142222B" w14:textId="6B4737D6" w:rsidR="002F6E35" w:rsidRPr="00764FEC" w:rsidRDefault="002F6E35" w:rsidP="004D332D">
            <w:pPr>
              <w:pStyle w:val="Dates"/>
              <w:jc w:val="center"/>
              <w:rPr>
                <w:b/>
                <w:bCs/>
                <w:sz w:val="24"/>
                <w:szCs w:val="24"/>
              </w:rPr>
            </w:pPr>
          </w:p>
        </w:tc>
        <w:tc>
          <w:tcPr>
            <w:tcW w:w="3551" w:type="dxa"/>
            <w:tcBorders>
              <w:top w:val="single" w:sz="6" w:space="0" w:color="BFBFBF" w:themeColor="background1" w:themeShade="BF"/>
              <w:bottom w:val="nil"/>
            </w:tcBorders>
          </w:tcPr>
          <w:p w14:paraId="61257F8B" w14:textId="6D9E4197" w:rsidR="002F6E35" w:rsidRPr="00764FEC" w:rsidRDefault="002F6E35" w:rsidP="00B55C37">
            <w:pPr>
              <w:pStyle w:val="Dates"/>
              <w:jc w:val="center"/>
              <w:rPr>
                <w:b/>
                <w:bCs/>
                <w:sz w:val="24"/>
                <w:szCs w:val="24"/>
              </w:rPr>
            </w:pPr>
          </w:p>
        </w:tc>
        <w:tc>
          <w:tcPr>
            <w:tcW w:w="2764" w:type="dxa"/>
            <w:tcBorders>
              <w:top w:val="single" w:sz="6" w:space="0" w:color="BFBFBF" w:themeColor="background1" w:themeShade="BF"/>
              <w:bottom w:val="nil"/>
            </w:tcBorders>
          </w:tcPr>
          <w:p w14:paraId="769AF2FA" w14:textId="619D60FA" w:rsidR="00A61148" w:rsidRPr="00764FEC" w:rsidRDefault="00A61148" w:rsidP="00A61148">
            <w:pPr>
              <w:pStyle w:val="Dates"/>
              <w:jc w:val="center"/>
              <w:rPr>
                <w:b/>
                <w:bCs/>
                <w:i/>
                <w:iCs/>
                <w:sz w:val="24"/>
                <w:szCs w:val="24"/>
              </w:rPr>
            </w:pPr>
          </w:p>
        </w:tc>
        <w:tc>
          <w:tcPr>
            <w:tcW w:w="3001" w:type="dxa"/>
            <w:tcBorders>
              <w:top w:val="single" w:sz="6" w:space="0" w:color="BFBFBF" w:themeColor="background1" w:themeShade="BF"/>
              <w:bottom w:val="nil"/>
            </w:tcBorders>
          </w:tcPr>
          <w:p w14:paraId="31685350" w14:textId="4453E5A2" w:rsidR="0020793E" w:rsidRPr="00764FEC" w:rsidRDefault="0020793E" w:rsidP="00DF5FE4">
            <w:pPr>
              <w:pStyle w:val="Dates"/>
              <w:jc w:val="center"/>
              <w:rPr>
                <w:b/>
                <w:bCs/>
                <w:i/>
                <w:iCs/>
                <w:sz w:val="24"/>
                <w:szCs w:val="24"/>
              </w:rPr>
            </w:pPr>
          </w:p>
        </w:tc>
        <w:tc>
          <w:tcPr>
            <w:tcW w:w="3067" w:type="dxa"/>
            <w:tcBorders>
              <w:top w:val="single" w:sz="6" w:space="0" w:color="BFBFBF" w:themeColor="background1" w:themeShade="BF"/>
              <w:bottom w:val="nil"/>
            </w:tcBorders>
          </w:tcPr>
          <w:p w14:paraId="0A50EC86" w14:textId="02DF1C78" w:rsidR="00F34290" w:rsidRPr="00764FEC" w:rsidRDefault="00F34290" w:rsidP="00F34290">
            <w:pPr>
              <w:pStyle w:val="Dates"/>
              <w:jc w:val="center"/>
              <w:rPr>
                <w:b/>
                <w:bCs/>
                <w:i/>
                <w:iCs/>
                <w:sz w:val="24"/>
                <w:szCs w:val="24"/>
              </w:rPr>
            </w:pPr>
          </w:p>
        </w:tc>
        <w:tc>
          <w:tcPr>
            <w:tcW w:w="3321" w:type="dxa"/>
            <w:tcBorders>
              <w:top w:val="single" w:sz="6" w:space="0" w:color="BFBFBF" w:themeColor="background1" w:themeShade="BF"/>
              <w:bottom w:val="nil"/>
            </w:tcBorders>
          </w:tcPr>
          <w:p w14:paraId="5D8E7698" w14:textId="25532C81" w:rsidR="00934149" w:rsidRPr="00764FEC" w:rsidRDefault="00934149" w:rsidP="00934149">
            <w:pPr>
              <w:pStyle w:val="Dates"/>
              <w:jc w:val="center"/>
              <w:rPr>
                <w:b/>
                <w:bCs/>
                <w:i/>
                <w:iCs/>
                <w:sz w:val="24"/>
                <w:szCs w:val="24"/>
              </w:rPr>
            </w:pPr>
          </w:p>
        </w:tc>
        <w:tc>
          <w:tcPr>
            <w:tcW w:w="3091" w:type="dxa"/>
            <w:tcBorders>
              <w:top w:val="single" w:sz="6" w:space="0" w:color="BFBFBF" w:themeColor="background1" w:themeShade="BF"/>
              <w:bottom w:val="nil"/>
            </w:tcBorders>
          </w:tcPr>
          <w:p w14:paraId="3D687B9D" w14:textId="2FCEA315" w:rsidR="00DB204C" w:rsidRPr="00764FEC" w:rsidRDefault="00DB204C" w:rsidP="000813A6">
            <w:pPr>
              <w:pStyle w:val="Dates"/>
              <w:jc w:val="center"/>
              <w:rPr>
                <w:b/>
                <w:bCs/>
                <w:i/>
                <w:iCs/>
                <w:sz w:val="24"/>
                <w:szCs w:val="24"/>
              </w:rPr>
            </w:pPr>
          </w:p>
        </w:tc>
      </w:tr>
      <w:tr w:rsidR="004936FF" w:rsidRPr="00764FEC" w14:paraId="17470AA6" w14:textId="77777777" w:rsidTr="007B001E">
        <w:trPr>
          <w:trHeight w:hRule="exact" w:val="907"/>
        </w:trPr>
        <w:tc>
          <w:tcPr>
            <w:tcW w:w="3081" w:type="dxa"/>
            <w:tcBorders>
              <w:top w:val="nil"/>
              <w:bottom w:val="single" w:sz="6" w:space="0" w:color="BFBFBF" w:themeColor="background1" w:themeShade="BF"/>
            </w:tcBorders>
          </w:tcPr>
          <w:p w14:paraId="79385BAD" w14:textId="77777777" w:rsidR="002F6E35" w:rsidRPr="00764FEC" w:rsidRDefault="002F6E35" w:rsidP="0067458F">
            <w:pPr>
              <w:rPr>
                <w:sz w:val="24"/>
                <w:szCs w:val="24"/>
              </w:rPr>
            </w:pPr>
          </w:p>
        </w:tc>
        <w:tc>
          <w:tcPr>
            <w:tcW w:w="3551" w:type="dxa"/>
            <w:tcBorders>
              <w:top w:val="nil"/>
              <w:bottom w:val="single" w:sz="6" w:space="0" w:color="BFBFBF" w:themeColor="background1" w:themeShade="BF"/>
            </w:tcBorders>
          </w:tcPr>
          <w:p w14:paraId="022205A5" w14:textId="4CA0C218" w:rsidR="002F6E35" w:rsidRPr="00764FEC" w:rsidRDefault="002F6E35" w:rsidP="0067458F">
            <w:pPr>
              <w:rPr>
                <w:sz w:val="24"/>
                <w:szCs w:val="24"/>
              </w:rPr>
            </w:pPr>
          </w:p>
        </w:tc>
        <w:tc>
          <w:tcPr>
            <w:tcW w:w="2764" w:type="dxa"/>
            <w:tcBorders>
              <w:top w:val="nil"/>
              <w:bottom w:val="single" w:sz="6" w:space="0" w:color="BFBFBF" w:themeColor="background1" w:themeShade="BF"/>
            </w:tcBorders>
          </w:tcPr>
          <w:p w14:paraId="6E3F3FEA" w14:textId="77777777" w:rsidR="002F6E35" w:rsidRPr="00764FEC" w:rsidRDefault="002F6E35" w:rsidP="0067458F">
            <w:pPr>
              <w:rPr>
                <w:sz w:val="24"/>
                <w:szCs w:val="24"/>
              </w:rPr>
            </w:pPr>
          </w:p>
        </w:tc>
        <w:tc>
          <w:tcPr>
            <w:tcW w:w="3001" w:type="dxa"/>
            <w:tcBorders>
              <w:top w:val="nil"/>
              <w:bottom w:val="single" w:sz="6" w:space="0" w:color="BFBFBF" w:themeColor="background1" w:themeShade="BF"/>
            </w:tcBorders>
          </w:tcPr>
          <w:p w14:paraId="0B83DDF6" w14:textId="77777777" w:rsidR="002F6E35" w:rsidRPr="00764FEC" w:rsidRDefault="002F6E35" w:rsidP="0067458F">
            <w:pPr>
              <w:rPr>
                <w:sz w:val="24"/>
                <w:szCs w:val="24"/>
              </w:rPr>
            </w:pPr>
          </w:p>
        </w:tc>
        <w:tc>
          <w:tcPr>
            <w:tcW w:w="3067" w:type="dxa"/>
            <w:tcBorders>
              <w:top w:val="nil"/>
              <w:bottom w:val="single" w:sz="6" w:space="0" w:color="BFBFBF" w:themeColor="background1" w:themeShade="BF"/>
            </w:tcBorders>
          </w:tcPr>
          <w:p w14:paraId="5CE6EAC6" w14:textId="77777777" w:rsidR="002F6E35" w:rsidRPr="00764FEC" w:rsidRDefault="002F6E35" w:rsidP="0067458F">
            <w:pPr>
              <w:rPr>
                <w:sz w:val="24"/>
                <w:szCs w:val="24"/>
              </w:rPr>
            </w:pPr>
          </w:p>
        </w:tc>
        <w:tc>
          <w:tcPr>
            <w:tcW w:w="3321" w:type="dxa"/>
            <w:tcBorders>
              <w:top w:val="nil"/>
              <w:bottom w:val="single" w:sz="6" w:space="0" w:color="BFBFBF" w:themeColor="background1" w:themeShade="BF"/>
            </w:tcBorders>
          </w:tcPr>
          <w:p w14:paraId="21C9A7EA" w14:textId="77777777" w:rsidR="002F6E35" w:rsidRPr="00764FEC" w:rsidRDefault="002F6E35" w:rsidP="0067458F">
            <w:pPr>
              <w:rPr>
                <w:sz w:val="24"/>
                <w:szCs w:val="24"/>
              </w:rPr>
            </w:pPr>
          </w:p>
        </w:tc>
        <w:tc>
          <w:tcPr>
            <w:tcW w:w="3091" w:type="dxa"/>
            <w:tcBorders>
              <w:top w:val="nil"/>
              <w:bottom w:val="single" w:sz="6" w:space="0" w:color="BFBFBF" w:themeColor="background1" w:themeShade="BF"/>
            </w:tcBorders>
          </w:tcPr>
          <w:p w14:paraId="503B8AC2" w14:textId="77777777" w:rsidR="002F6E35" w:rsidRPr="00764FEC" w:rsidRDefault="002F6E35" w:rsidP="0067458F">
            <w:pPr>
              <w:rPr>
                <w:sz w:val="24"/>
                <w:szCs w:val="24"/>
              </w:rPr>
            </w:pPr>
          </w:p>
        </w:tc>
      </w:tr>
      <w:tr w:rsidR="004936FF" w:rsidRPr="00764FEC" w14:paraId="13768B2A" w14:textId="77777777" w:rsidTr="007B001E">
        <w:tc>
          <w:tcPr>
            <w:tcW w:w="3081" w:type="dxa"/>
            <w:tcBorders>
              <w:top w:val="single" w:sz="6" w:space="0" w:color="BFBFBF" w:themeColor="background1" w:themeShade="BF"/>
              <w:bottom w:val="nil"/>
            </w:tcBorders>
          </w:tcPr>
          <w:p w14:paraId="1B703170" w14:textId="58F69835" w:rsidR="00927F31" w:rsidRPr="00764FEC" w:rsidRDefault="00927F31" w:rsidP="000E491E">
            <w:pPr>
              <w:pStyle w:val="Dates"/>
              <w:jc w:val="center"/>
              <w:rPr>
                <w:b/>
                <w:bCs/>
                <w:i/>
                <w:iCs/>
                <w:sz w:val="24"/>
                <w:szCs w:val="24"/>
              </w:rPr>
            </w:pPr>
          </w:p>
        </w:tc>
        <w:tc>
          <w:tcPr>
            <w:tcW w:w="3551" w:type="dxa"/>
            <w:tcBorders>
              <w:top w:val="single" w:sz="6" w:space="0" w:color="BFBFBF" w:themeColor="background1" w:themeShade="BF"/>
              <w:bottom w:val="nil"/>
            </w:tcBorders>
          </w:tcPr>
          <w:p w14:paraId="3A2552D4" w14:textId="6162C8EE" w:rsidR="00927F31" w:rsidRPr="00764FEC" w:rsidRDefault="00927F31" w:rsidP="00927F31">
            <w:pPr>
              <w:pStyle w:val="Dates"/>
              <w:jc w:val="center"/>
              <w:rPr>
                <w:b/>
                <w:bCs/>
                <w:sz w:val="24"/>
                <w:szCs w:val="24"/>
              </w:rPr>
            </w:pPr>
          </w:p>
        </w:tc>
        <w:tc>
          <w:tcPr>
            <w:tcW w:w="2764" w:type="dxa"/>
            <w:tcBorders>
              <w:top w:val="single" w:sz="6" w:space="0" w:color="BFBFBF" w:themeColor="background1" w:themeShade="BF"/>
              <w:bottom w:val="nil"/>
            </w:tcBorders>
          </w:tcPr>
          <w:p w14:paraId="44E7713F" w14:textId="5FAF08EF" w:rsidR="002F6E35" w:rsidRPr="00764FEC" w:rsidRDefault="002F6E35" w:rsidP="008B6FC3">
            <w:pPr>
              <w:pStyle w:val="Dates"/>
              <w:jc w:val="center"/>
              <w:rPr>
                <w:sz w:val="24"/>
                <w:szCs w:val="24"/>
              </w:rPr>
            </w:pPr>
          </w:p>
        </w:tc>
        <w:tc>
          <w:tcPr>
            <w:tcW w:w="3001" w:type="dxa"/>
            <w:tcBorders>
              <w:top w:val="single" w:sz="6" w:space="0" w:color="BFBFBF" w:themeColor="background1" w:themeShade="BF"/>
              <w:bottom w:val="nil"/>
            </w:tcBorders>
          </w:tcPr>
          <w:p w14:paraId="7DF05CBE" w14:textId="00F204CE" w:rsidR="002F6E35" w:rsidRPr="00764FEC" w:rsidRDefault="002F6E35" w:rsidP="0039570D">
            <w:pPr>
              <w:pStyle w:val="Dates"/>
              <w:jc w:val="center"/>
              <w:rPr>
                <w:sz w:val="24"/>
                <w:szCs w:val="24"/>
              </w:rPr>
            </w:pPr>
          </w:p>
        </w:tc>
        <w:tc>
          <w:tcPr>
            <w:tcW w:w="3067" w:type="dxa"/>
            <w:tcBorders>
              <w:top w:val="single" w:sz="6" w:space="0" w:color="BFBFBF" w:themeColor="background1" w:themeShade="BF"/>
              <w:bottom w:val="nil"/>
            </w:tcBorders>
          </w:tcPr>
          <w:p w14:paraId="0922E395" w14:textId="263601DB" w:rsidR="002F6E35" w:rsidRPr="00764FEC" w:rsidRDefault="002F6E35" w:rsidP="0039570D">
            <w:pPr>
              <w:pStyle w:val="Dates"/>
              <w:jc w:val="center"/>
              <w:rPr>
                <w:sz w:val="24"/>
                <w:szCs w:val="24"/>
              </w:rPr>
            </w:pPr>
          </w:p>
        </w:tc>
        <w:tc>
          <w:tcPr>
            <w:tcW w:w="3321" w:type="dxa"/>
            <w:tcBorders>
              <w:top w:val="single" w:sz="6" w:space="0" w:color="BFBFBF" w:themeColor="background1" w:themeShade="BF"/>
              <w:bottom w:val="nil"/>
            </w:tcBorders>
          </w:tcPr>
          <w:p w14:paraId="1A8176AA" w14:textId="751B1075" w:rsidR="002F6E35" w:rsidRPr="00764FEC" w:rsidRDefault="002F6E35" w:rsidP="0067458F">
            <w:pPr>
              <w:pStyle w:val="Dates"/>
              <w:rPr>
                <w:sz w:val="24"/>
                <w:szCs w:val="24"/>
              </w:rPr>
            </w:pPr>
          </w:p>
        </w:tc>
        <w:tc>
          <w:tcPr>
            <w:tcW w:w="3091" w:type="dxa"/>
            <w:tcBorders>
              <w:top w:val="single" w:sz="6" w:space="0" w:color="BFBFBF" w:themeColor="background1" w:themeShade="BF"/>
              <w:bottom w:val="nil"/>
            </w:tcBorders>
          </w:tcPr>
          <w:p w14:paraId="73B21FB0" w14:textId="30E8423E" w:rsidR="002F6E35" w:rsidRPr="00764FEC" w:rsidRDefault="002F6E35" w:rsidP="0067458F">
            <w:pPr>
              <w:pStyle w:val="Dates"/>
              <w:rPr>
                <w:sz w:val="24"/>
                <w:szCs w:val="24"/>
              </w:rPr>
            </w:pPr>
          </w:p>
        </w:tc>
      </w:tr>
      <w:tr w:rsidR="004936FF" w:rsidRPr="00764FEC" w14:paraId="2FC22BAF" w14:textId="77777777" w:rsidTr="007B001E">
        <w:trPr>
          <w:trHeight w:val="171"/>
        </w:trPr>
        <w:tc>
          <w:tcPr>
            <w:tcW w:w="3081" w:type="dxa"/>
            <w:tcBorders>
              <w:top w:val="nil"/>
              <w:bottom w:val="single" w:sz="6" w:space="0" w:color="BFBFBF" w:themeColor="background1" w:themeShade="BF"/>
            </w:tcBorders>
          </w:tcPr>
          <w:p w14:paraId="45C59736" w14:textId="77777777" w:rsidR="002F6E35" w:rsidRPr="00764FEC" w:rsidRDefault="002F6E35" w:rsidP="0067458F">
            <w:pPr>
              <w:rPr>
                <w:sz w:val="24"/>
                <w:szCs w:val="24"/>
              </w:rPr>
            </w:pPr>
          </w:p>
        </w:tc>
        <w:tc>
          <w:tcPr>
            <w:tcW w:w="3551" w:type="dxa"/>
            <w:tcBorders>
              <w:top w:val="nil"/>
              <w:bottom w:val="single" w:sz="6" w:space="0" w:color="BFBFBF" w:themeColor="background1" w:themeShade="BF"/>
            </w:tcBorders>
          </w:tcPr>
          <w:p w14:paraId="4846BAFF" w14:textId="77777777" w:rsidR="002F6E35" w:rsidRPr="00764FEC" w:rsidRDefault="002F6E35" w:rsidP="0067458F">
            <w:pPr>
              <w:rPr>
                <w:sz w:val="24"/>
                <w:szCs w:val="24"/>
              </w:rPr>
            </w:pPr>
          </w:p>
        </w:tc>
        <w:tc>
          <w:tcPr>
            <w:tcW w:w="2764" w:type="dxa"/>
            <w:tcBorders>
              <w:top w:val="nil"/>
              <w:bottom w:val="single" w:sz="6" w:space="0" w:color="BFBFBF" w:themeColor="background1" w:themeShade="BF"/>
            </w:tcBorders>
          </w:tcPr>
          <w:p w14:paraId="5C80B44F" w14:textId="77777777" w:rsidR="002F6E35" w:rsidRPr="00764FEC" w:rsidRDefault="002F6E35" w:rsidP="0067458F">
            <w:pPr>
              <w:rPr>
                <w:sz w:val="24"/>
                <w:szCs w:val="24"/>
              </w:rPr>
            </w:pPr>
          </w:p>
        </w:tc>
        <w:tc>
          <w:tcPr>
            <w:tcW w:w="3001" w:type="dxa"/>
            <w:tcBorders>
              <w:top w:val="nil"/>
              <w:bottom w:val="single" w:sz="6" w:space="0" w:color="BFBFBF" w:themeColor="background1" w:themeShade="BF"/>
            </w:tcBorders>
          </w:tcPr>
          <w:p w14:paraId="50921536" w14:textId="77777777" w:rsidR="002F6E35" w:rsidRPr="00764FEC" w:rsidRDefault="002F6E35" w:rsidP="0067458F">
            <w:pPr>
              <w:rPr>
                <w:sz w:val="24"/>
                <w:szCs w:val="24"/>
              </w:rPr>
            </w:pPr>
          </w:p>
        </w:tc>
        <w:tc>
          <w:tcPr>
            <w:tcW w:w="3067" w:type="dxa"/>
            <w:tcBorders>
              <w:top w:val="nil"/>
              <w:bottom w:val="single" w:sz="6" w:space="0" w:color="BFBFBF" w:themeColor="background1" w:themeShade="BF"/>
            </w:tcBorders>
          </w:tcPr>
          <w:p w14:paraId="0F44A2A5" w14:textId="77777777" w:rsidR="002F6E35" w:rsidRPr="00764FEC" w:rsidRDefault="002F6E35" w:rsidP="0067458F">
            <w:pPr>
              <w:rPr>
                <w:sz w:val="24"/>
                <w:szCs w:val="24"/>
              </w:rPr>
            </w:pPr>
          </w:p>
        </w:tc>
        <w:tc>
          <w:tcPr>
            <w:tcW w:w="3321" w:type="dxa"/>
            <w:tcBorders>
              <w:top w:val="nil"/>
              <w:bottom w:val="single" w:sz="6" w:space="0" w:color="BFBFBF" w:themeColor="background1" w:themeShade="BF"/>
            </w:tcBorders>
          </w:tcPr>
          <w:p w14:paraId="5720483E" w14:textId="2DCC9DA8" w:rsidR="00114DDC" w:rsidRPr="00764FEC" w:rsidRDefault="00114DDC" w:rsidP="00114DDC">
            <w:pPr>
              <w:ind w:firstLine="720"/>
              <w:rPr>
                <w:sz w:val="24"/>
                <w:szCs w:val="24"/>
              </w:rPr>
            </w:pPr>
          </w:p>
        </w:tc>
        <w:tc>
          <w:tcPr>
            <w:tcW w:w="3091" w:type="dxa"/>
            <w:tcBorders>
              <w:top w:val="nil"/>
              <w:bottom w:val="single" w:sz="6" w:space="0" w:color="BFBFBF" w:themeColor="background1" w:themeShade="BF"/>
            </w:tcBorders>
          </w:tcPr>
          <w:p w14:paraId="0C804420" w14:textId="77777777" w:rsidR="002F6E35" w:rsidRPr="00764FEC" w:rsidRDefault="002F6E35" w:rsidP="0067458F">
            <w:pPr>
              <w:rPr>
                <w:sz w:val="24"/>
                <w:szCs w:val="24"/>
              </w:rPr>
            </w:pPr>
          </w:p>
        </w:tc>
      </w:tr>
      <w:tr w:rsidR="004936FF" w:rsidRPr="00764FEC" w14:paraId="5067F9CA" w14:textId="77777777" w:rsidTr="007B001E">
        <w:tc>
          <w:tcPr>
            <w:tcW w:w="3081" w:type="dxa"/>
            <w:tcBorders>
              <w:top w:val="single" w:sz="6" w:space="0" w:color="BFBFBF" w:themeColor="background1" w:themeShade="BF"/>
              <w:bottom w:val="nil"/>
            </w:tcBorders>
          </w:tcPr>
          <w:p w14:paraId="4712AAEC" w14:textId="2DBD10A6" w:rsidR="002F6E35" w:rsidRPr="00764FEC" w:rsidRDefault="002F6E35" w:rsidP="0067458F">
            <w:pPr>
              <w:pStyle w:val="Dates"/>
              <w:rPr>
                <w:sz w:val="24"/>
                <w:szCs w:val="24"/>
              </w:rPr>
            </w:pPr>
          </w:p>
        </w:tc>
        <w:tc>
          <w:tcPr>
            <w:tcW w:w="3551" w:type="dxa"/>
            <w:tcBorders>
              <w:top w:val="single" w:sz="6" w:space="0" w:color="BFBFBF" w:themeColor="background1" w:themeShade="BF"/>
              <w:bottom w:val="nil"/>
            </w:tcBorders>
          </w:tcPr>
          <w:p w14:paraId="3233EB1D" w14:textId="7F0536F2" w:rsidR="002F6E35" w:rsidRPr="00764FEC" w:rsidRDefault="002F6E35" w:rsidP="0067458F">
            <w:pPr>
              <w:pStyle w:val="Dates"/>
              <w:rPr>
                <w:sz w:val="24"/>
                <w:szCs w:val="24"/>
              </w:rPr>
            </w:pPr>
          </w:p>
        </w:tc>
        <w:tc>
          <w:tcPr>
            <w:tcW w:w="2764" w:type="dxa"/>
            <w:tcBorders>
              <w:top w:val="single" w:sz="6" w:space="0" w:color="BFBFBF" w:themeColor="background1" w:themeShade="BF"/>
              <w:bottom w:val="nil"/>
            </w:tcBorders>
          </w:tcPr>
          <w:p w14:paraId="0CCF870A" w14:textId="4B0C6D8E" w:rsidR="002F6E35" w:rsidRPr="00764FEC" w:rsidRDefault="002F6E35" w:rsidP="0067458F">
            <w:pPr>
              <w:pStyle w:val="Dates"/>
              <w:rPr>
                <w:sz w:val="24"/>
                <w:szCs w:val="24"/>
              </w:rPr>
            </w:pPr>
          </w:p>
        </w:tc>
        <w:tc>
          <w:tcPr>
            <w:tcW w:w="3001" w:type="dxa"/>
            <w:tcBorders>
              <w:top w:val="single" w:sz="6" w:space="0" w:color="BFBFBF" w:themeColor="background1" w:themeShade="BF"/>
              <w:bottom w:val="nil"/>
            </w:tcBorders>
          </w:tcPr>
          <w:p w14:paraId="107C3366" w14:textId="7ACF7837" w:rsidR="002F6E35" w:rsidRPr="00764FEC" w:rsidRDefault="002F6E35" w:rsidP="0067458F">
            <w:pPr>
              <w:pStyle w:val="Dates"/>
              <w:rPr>
                <w:sz w:val="24"/>
                <w:szCs w:val="24"/>
              </w:rPr>
            </w:pPr>
          </w:p>
        </w:tc>
        <w:tc>
          <w:tcPr>
            <w:tcW w:w="3067" w:type="dxa"/>
            <w:tcBorders>
              <w:top w:val="single" w:sz="6" w:space="0" w:color="BFBFBF" w:themeColor="background1" w:themeShade="BF"/>
              <w:bottom w:val="nil"/>
            </w:tcBorders>
          </w:tcPr>
          <w:p w14:paraId="07CC7C57" w14:textId="7B7500B1" w:rsidR="002F6E35" w:rsidRPr="00764FEC" w:rsidRDefault="002F6E35" w:rsidP="0067458F">
            <w:pPr>
              <w:pStyle w:val="Dates"/>
              <w:rPr>
                <w:sz w:val="24"/>
                <w:szCs w:val="24"/>
              </w:rPr>
            </w:pPr>
          </w:p>
        </w:tc>
        <w:tc>
          <w:tcPr>
            <w:tcW w:w="3321" w:type="dxa"/>
            <w:tcBorders>
              <w:top w:val="single" w:sz="6" w:space="0" w:color="BFBFBF" w:themeColor="background1" w:themeShade="BF"/>
              <w:bottom w:val="nil"/>
            </w:tcBorders>
          </w:tcPr>
          <w:p w14:paraId="4ACAD67E" w14:textId="3C0B0AD7" w:rsidR="002F6E35" w:rsidRPr="00764FEC" w:rsidRDefault="002F6E35" w:rsidP="0067458F">
            <w:pPr>
              <w:pStyle w:val="Dates"/>
              <w:rPr>
                <w:sz w:val="24"/>
                <w:szCs w:val="24"/>
              </w:rPr>
            </w:pPr>
          </w:p>
        </w:tc>
        <w:tc>
          <w:tcPr>
            <w:tcW w:w="3091" w:type="dxa"/>
            <w:tcBorders>
              <w:top w:val="single" w:sz="6" w:space="0" w:color="BFBFBF" w:themeColor="background1" w:themeShade="BF"/>
              <w:bottom w:val="nil"/>
            </w:tcBorders>
          </w:tcPr>
          <w:p w14:paraId="62938526" w14:textId="5942075C" w:rsidR="002F6E35" w:rsidRPr="00764FEC" w:rsidRDefault="002F6E35" w:rsidP="0067458F">
            <w:pPr>
              <w:pStyle w:val="Dates"/>
              <w:rPr>
                <w:sz w:val="24"/>
                <w:szCs w:val="24"/>
              </w:rPr>
            </w:pPr>
          </w:p>
        </w:tc>
      </w:tr>
      <w:tr w:rsidR="004936FF" w:rsidRPr="00764FEC" w14:paraId="58C89BA2" w14:textId="77777777" w:rsidTr="007B001E">
        <w:trPr>
          <w:trHeight w:val="68"/>
        </w:trPr>
        <w:tc>
          <w:tcPr>
            <w:tcW w:w="3081" w:type="dxa"/>
            <w:tcBorders>
              <w:top w:val="nil"/>
              <w:bottom w:val="single" w:sz="6" w:space="0" w:color="BFBFBF" w:themeColor="background1" w:themeShade="BF"/>
            </w:tcBorders>
          </w:tcPr>
          <w:p w14:paraId="3FE6A54E" w14:textId="77777777" w:rsidR="002F6E35" w:rsidRPr="00764FEC" w:rsidRDefault="002F6E35" w:rsidP="0067458F">
            <w:pPr>
              <w:rPr>
                <w:sz w:val="24"/>
                <w:szCs w:val="24"/>
              </w:rPr>
            </w:pPr>
          </w:p>
        </w:tc>
        <w:tc>
          <w:tcPr>
            <w:tcW w:w="3551" w:type="dxa"/>
            <w:tcBorders>
              <w:top w:val="nil"/>
              <w:bottom w:val="single" w:sz="6" w:space="0" w:color="BFBFBF" w:themeColor="background1" w:themeShade="BF"/>
            </w:tcBorders>
          </w:tcPr>
          <w:p w14:paraId="0E6082E5" w14:textId="77777777" w:rsidR="002F6E35" w:rsidRPr="00764FEC" w:rsidRDefault="002F6E35" w:rsidP="0067458F">
            <w:pPr>
              <w:rPr>
                <w:sz w:val="24"/>
                <w:szCs w:val="24"/>
              </w:rPr>
            </w:pPr>
          </w:p>
        </w:tc>
        <w:tc>
          <w:tcPr>
            <w:tcW w:w="2764" w:type="dxa"/>
            <w:tcBorders>
              <w:top w:val="nil"/>
              <w:bottom w:val="single" w:sz="6" w:space="0" w:color="BFBFBF" w:themeColor="background1" w:themeShade="BF"/>
            </w:tcBorders>
          </w:tcPr>
          <w:p w14:paraId="278A51B3" w14:textId="77777777" w:rsidR="002F6E35" w:rsidRPr="00764FEC" w:rsidRDefault="002F6E35" w:rsidP="0067458F">
            <w:pPr>
              <w:rPr>
                <w:sz w:val="24"/>
                <w:szCs w:val="24"/>
              </w:rPr>
            </w:pPr>
          </w:p>
        </w:tc>
        <w:tc>
          <w:tcPr>
            <w:tcW w:w="3001" w:type="dxa"/>
            <w:tcBorders>
              <w:top w:val="nil"/>
              <w:bottom w:val="single" w:sz="6" w:space="0" w:color="BFBFBF" w:themeColor="background1" w:themeShade="BF"/>
            </w:tcBorders>
          </w:tcPr>
          <w:p w14:paraId="006D16F3" w14:textId="77777777" w:rsidR="002F6E35" w:rsidRPr="00764FEC" w:rsidRDefault="002F6E35" w:rsidP="0067458F">
            <w:pPr>
              <w:rPr>
                <w:sz w:val="24"/>
                <w:szCs w:val="24"/>
              </w:rPr>
            </w:pPr>
          </w:p>
        </w:tc>
        <w:tc>
          <w:tcPr>
            <w:tcW w:w="3067" w:type="dxa"/>
            <w:tcBorders>
              <w:top w:val="nil"/>
              <w:bottom w:val="single" w:sz="6" w:space="0" w:color="BFBFBF" w:themeColor="background1" w:themeShade="BF"/>
            </w:tcBorders>
          </w:tcPr>
          <w:p w14:paraId="7416105C" w14:textId="77777777" w:rsidR="002F6E35" w:rsidRPr="00764FEC" w:rsidRDefault="002F6E35" w:rsidP="0067458F">
            <w:pPr>
              <w:rPr>
                <w:sz w:val="24"/>
                <w:szCs w:val="24"/>
              </w:rPr>
            </w:pPr>
          </w:p>
        </w:tc>
        <w:tc>
          <w:tcPr>
            <w:tcW w:w="3321" w:type="dxa"/>
            <w:tcBorders>
              <w:top w:val="nil"/>
              <w:bottom w:val="single" w:sz="6" w:space="0" w:color="BFBFBF" w:themeColor="background1" w:themeShade="BF"/>
            </w:tcBorders>
          </w:tcPr>
          <w:p w14:paraId="0D7EA072" w14:textId="77777777" w:rsidR="002F6E35" w:rsidRPr="00764FEC" w:rsidRDefault="002F6E35" w:rsidP="0067458F">
            <w:pPr>
              <w:rPr>
                <w:sz w:val="24"/>
                <w:szCs w:val="24"/>
              </w:rPr>
            </w:pPr>
          </w:p>
        </w:tc>
        <w:tc>
          <w:tcPr>
            <w:tcW w:w="3091" w:type="dxa"/>
            <w:tcBorders>
              <w:top w:val="nil"/>
              <w:bottom w:val="single" w:sz="6" w:space="0" w:color="BFBFBF" w:themeColor="background1" w:themeShade="BF"/>
            </w:tcBorders>
          </w:tcPr>
          <w:p w14:paraId="4DDE0091" w14:textId="77777777" w:rsidR="002F6E35" w:rsidRPr="00764FEC" w:rsidRDefault="002F6E35" w:rsidP="0067458F">
            <w:pPr>
              <w:rPr>
                <w:sz w:val="24"/>
                <w:szCs w:val="24"/>
              </w:rPr>
            </w:pPr>
          </w:p>
        </w:tc>
      </w:tr>
      <w:tr w:rsidR="004936FF" w:rsidRPr="00764FEC" w14:paraId="0D0A7D63" w14:textId="77777777" w:rsidTr="007B001E">
        <w:tc>
          <w:tcPr>
            <w:tcW w:w="3081" w:type="dxa"/>
            <w:tcBorders>
              <w:top w:val="single" w:sz="6" w:space="0" w:color="BFBFBF" w:themeColor="background1" w:themeShade="BF"/>
              <w:bottom w:val="nil"/>
            </w:tcBorders>
          </w:tcPr>
          <w:p w14:paraId="23077157" w14:textId="6AEB32F1" w:rsidR="004936FF" w:rsidRPr="00764FEC" w:rsidRDefault="004936FF" w:rsidP="00B147EE">
            <w:pPr>
              <w:pStyle w:val="Dates"/>
              <w:jc w:val="center"/>
              <w:rPr>
                <w:b/>
                <w:bCs/>
                <w:i/>
                <w:iCs/>
                <w:sz w:val="24"/>
                <w:szCs w:val="24"/>
              </w:rPr>
            </w:pPr>
          </w:p>
        </w:tc>
        <w:tc>
          <w:tcPr>
            <w:tcW w:w="3551" w:type="dxa"/>
            <w:tcBorders>
              <w:top w:val="single" w:sz="6" w:space="0" w:color="BFBFBF" w:themeColor="background1" w:themeShade="BF"/>
              <w:bottom w:val="nil"/>
            </w:tcBorders>
          </w:tcPr>
          <w:p w14:paraId="6F93E820" w14:textId="3686C2C8" w:rsidR="00556025" w:rsidRPr="00764FEC" w:rsidRDefault="00556025" w:rsidP="00597DCA">
            <w:pPr>
              <w:pStyle w:val="Dates"/>
              <w:jc w:val="center"/>
              <w:rPr>
                <w:b/>
                <w:bCs/>
                <w:i/>
                <w:iCs/>
                <w:sz w:val="24"/>
                <w:szCs w:val="24"/>
              </w:rPr>
            </w:pPr>
          </w:p>
        </w:tc>
        <w:tc>
          <w:tcPr>
            <w:tcW w:w="2764" w:type="dxa"/>
            <w:tcBorders>
              <w:top w:val="single" w:sz="6" w:space="0" w:color="BFBFBF" w:themeColor="background1" w:themeShade="BF"/>
              <w:bottom w:val="nil"/>
            </w:tcBorders>
          </w:tcPr>
          <w:p w14:paraId="183D0572" w14:textId="0A92A313" w:rsidR="00595202" w:rsidRPr="00764FEC" w:rsidRDefault="00595202" w:rsidP="00595202">
            <w:pPr>
              <w:pStyle w:val="Dates"/>
              <w:jc w:val="center"/>
              <w:rPr>
                <w:b/>
                <w:bCs/>
                <w:sz w:val="24"/>
                <w:szCs w:val="24"/>
              </w:rPr>
            </w:pPr>
          </w:p>
        </w:tc>
        <w:tc>
          <w:tcPr>
            <w:tcW w:w="3001" w:type="dxa"/>
            <w:tcBorders>
              <w:top w:val="single" w:sz="6" w:space="0" w:color="BFBFBF" w:themeColor="background1" w:themeShade="BF"/>
              <w:bottom w:val="nil"/>
            </w:tcBorders>
          </w:tcPr>
          <w:p w14:paraId="78069697" w14:textId="73FEA1D0" w:rsidR="00230D48" w:rsidRPr="00764FEC" w:rsidRDefault="00230D48" w:rsidP="00230D48">
            <w:pPr>
              <w:pStyle w:val="Dates"/>
              <w:jc w:val="center"/>
              <w:rPr>
                <w:b/>
                <w:bCs/>
                <w:sz w:val="24"/>
                <w:szCs w:val="24"/>
              </w:rPr>
            </w:pPr>
          </w:p>
        </w:tc>
        <w:tc>
          <w:tcPr>
            <w:tcW w:w="3067" w:type="dxa"/>
            <w:tcBorders>
              <w:top w:val="single" w:sz="6" w:space="0" w:color="BFBFBF" w:themeColor="background1" w:themeShade="BF"/>
              <w:bottom w:val="nil"/>
            </w:tcBorders>
          </w:tcPr>
          <w:p w14:paraId="2FCC1731" w14:textId="6BD56132" w:rsidR="00635964" w:rsidRPr="00764FEC" w:rsidRDefault="00635964" w:rsidP="00152179">
            <w:pPr>
              <w:pStyle w:val="Dates"/>
              <w:jc w:val="center"/>
              <w:rPr>
                <w:b/>
                <w:bCs/>
                <w:i/>
                <w:iCs/>
                <w:sz w:val="24"/>
                <w:szCs w:val="24"/>
              </w:rPr>
            </w:pPr>
          </w:p>
        </w:tc>
        <w:tc>
          <w:tcPr>
            <w:tcW w:w="3321" w:type="dxa"/>
            <w:tcBorders>
              <w:top w:val="single" w:sz="6" w:space="0" w:color="BFBFBF" w:themeColor="background1" w:themeShade="BF"/>
              <w:bottom w:val="nil"/>
            </w:tcBorders>
          </w:tcPr>
          <w:p w14:paraId="43A281DA" w14:textId="5A9D9E79" w:rsidR="006B16D1" w:rsidRPr="00764FEC" w:rsidRDefault="006B16D1" w:rsidP="00C15E55">
            <w:pPr>
              <w:pStyle w:val="Dates"/>
              <w:jc w:val="center"/>
              <w:rPr>
                <w:b/>
                <w:bCs/>
                <w:sz w:val="24"/>
                <w:szCs w:val="24"/>
              </w:rPr>
            </w:pPr>
          </w:p>
        </w:tc>
        <w:tc>
          <w:tcPr>
            <w:tcW w:w="3091" w:type="dxa"/>
            <w:tcBorders>
              <w:top w:val="single" w:sz="6" w:space="0" w:color="BFBFBF" w:themeColor="background1" w:themeShade="BF"/>
              <w:bottom w:val="nil"/>
            </w:tcBorders>
          </w:tcPr>
          <w:p w14:paraId="4C5C53DF" w14:textId="073A1754" w:rsidR="000D195B" w:rsidRPr="00764FEC" w:rsidRDefault="000D195B" w:rsidP="00AA499B">
            <w:pPr>
              <w:pStyle w:val="Dates"/>
              <w:jc w:val="center"/>
              <w:rPr>
                <w:b/>
                <w:bCs/>
                <w:sz w:val="24"/>
                <w:szCs w:val="24"/>
              </w:rPr>
            </w:pPr>
          </w:p>
        </w:tc>
      </w:tr>
      <w:tr w:rsidR="004936FF" w:rsidRPr="00764FEC" w14:paraId="164F7517" w14:textId="77777777" w:rsidTr="007B001E">
        <w:trPr>
          <w:trHeight w:val="216"/>
        </w:trPr>
        <w:tc>
          <w:tcPr>
            <w:tcW w:w="3081" w:type="dxa"/>
            <w:tcBorders>
              <w:top w:val="nil"/>
              <w:bottom w:val="single" w:sz="6" w:space="0" w:color="BFBFBF" w:themeColor="background1" w:themeShade="BF"/>
            </w:tcBorders>
          </w:tcPr>
          <w:p w14:paraId="6678FD9A" w14:textId="77777777" w:rsidR="002F6E35" w:rsidRPr="00764FEC" w:rsidRDefault="002F6E35" w:rsidP="0067458F">
            <w:pPr>
              <w:rPr>
                <w:sz w:val="24"/>
                <w:szCs w:val="24"/>
              </w:rPr>
            </w:pPr>
          </w:p>
        </w:tc>
        <w:tc>
          <w:tcPr>
            <w:tcW w:w="3551" w:type="dxa"/>
            <w:tcBorders>
              <w:top w:val="nil"/>
              <w:bottom w:val="single" w:sz="6" w:space="0" w:color="BFBFBF" w:themeColor="background1" w:themeShade="BF"/>
            </w:tcBorders>
          </w:tcPr>
          <w:p w14:paraId="4AA5F774" w14:textId="77777777" w:rsidR="002F6E35" w:rsidRPr="00764FEC" w:rsidRDefault="002F6E35" w:rsidP="0067458F">
            <w:pPr>
              <w:rPr>
                <w:sz w:val="24"/>
                <w:szCs w:val="24"/>
              </w:rPr>
            </w:pPr>
          </w:p>
        </w:tc>
        <w:tc>
          <w:tcPr>
            <w:tcW w:w="2764" w:type="dxa"/>
            <w:tcBorders>
              <w:top w:val="nil"/>
              <w:bottom w:val="single" w:sz="6" w:space="0" w:color="BFBFBF" w:themeColor="background1" w:themeShade="BF"/>
            </w:tcBorders>
          </w:tcPr>
          <w:p w14:paraId="5C12F64E" w14:textId="5C0E41E8" w:rsidR="00595202" w:rsidRPr="00764FEC" w:rsidRDefault="00595202" w:rsidP="00595202">
            <w:pPr>
              <w:tabs>
                <w:tab w:val="left" w:pos="2081"/>
              </w:tabs>
              <w:rPr>
                <w:sz w:val="24"/>
                <w:szCs w:val="24"/>
              </w:rPr>
            </w:pPr>
          </w:p>
        </w:tc>
        <w:tc>
          <w:tcPr>
            <w:tcW w:w="3001" w:type="dxa"/>
            <w:tcBorders>
              <w:top w:val="nil"/>
              <w:bottom w:val="single" w:sz="6" w:space="0" w:color="BFBFBF" w:themeColor="background1" w:themeShade="BF"/>
            </w:tcBorders>
          </w:tcPr>
          <w:p w14:paraId="5E7FEE05" w14:textId="34137F71" w:rsidR="002F6E35" w:rsidRPr="00764FEC" w:rsidRDefault="002F6E35" w:rsidP="00397BC5">
            <w:pPr>
              <w:jc w:val="center"/>
              <w:rPr>
                <w:b/>
                <w:bCs/>
                <w:i/>
                <w:iCs/>
                <w:sz w:val="24"/>
                <w:szCs w:val="24"/>
              </w:rPr>
            </w:pPr>
          </w:p>
        </w:tc>
        <w:tc>
          <w:tcPr>
            <w:tcW w:w="3067" w:type="dxa"/>
            <w:tcBorders>
              <w:top w:val="nil"/>
              <w:bottom w:val="single" w:sz="6" w:space="0" w:color="BFBFBF" w:themeColor="background1" w:themeShade="BF"/>
            </w:tcBorders>
          </w:tcPr>
          <w:p w14:paraId="6CDB0DEE" w14:textId="77777777" w:rsidR="002F6E35" w:rsidRPr="00764FEC" w:rsidRDefault="002F6E35" w:rsidP="0067458F">
            <w:pPr>
              <w:rPr>
                <w:sz w:val="24"/>
                <w:szCs w:val="24"/>
              </w:rPr>
            </w:pPr>
          </w:p>
        </w:tc>
        <w:tc>
          <w:tcPr>
            <w:tcW w:w="3321" w:type="dxa"/>
            <w:tcBorders>
              <w:top w:val="nil"/>
              <w:bottom w:val="single" w:sz="6" w:space="0" w:color="BFBFBF" w:themeColor="background1" w:themeShade="BF"/>
            </w:tcBorders>
          </w:tcPr>
          <w:p w14:paraId="2AB254AE" w14:textId="77777777" w:rsidR="002F6E35" w:rsidRPr="00764FEC" w:rsidRDefault="002F6E35" w:rsidP="0067458F">
            <w:pPr>
              <w:rPr>
                <w:sz w:val="24"/>
                <w:szCs w:val="24"/>
              </w:rPr>
            </w:pPr>
          </w:p>
        </w:tc>
        <w:tc>
          <w:tcPr>
            <w:tcW w:w="3091" w:type="dxa"/>
            <w:tcBorders>
              <w:top w:val="nil"/>
              <w:bottom w:val="single" w:sz="6" w:space="0" w:color="BFBFBF" w:themeColor="background1" w:themeShade="BF"/>
            </w:tcBorders>
          </w:tcPr>
          <w:p w14:paraId="16675C5F" w14:textId="77777777" w:rsidR="002F6E35" w:rsidRPr="00764FEC" w:rsidRDefault="002F6E35" w:rsidP="0067458F">
            <w:pPr>
              <w:rPr>
                <w:sz w:val="24"/>
                <w:szCs w:val="24"/>
              </w:rPr>
            </w:pPr>
          </w:p>
        </w:tc>
      </w:tr>
      <w:tr w:rsidR="004936FF" w:rsidRPr="00764FEC" w14:paraId="61378444" w14:textId="77777777" w:rsidTr="007B001E">
        <w:tc>
          <w:tcPr>
            <w:tcW w:w="3081" w:type="dxa"/>
            <w:tcBorders>
              <w:top w:val="single" w:sz="6" w:space="0" w:color="BFBFBF" w:themeColor="background1" w:themeShade="BF"/>
            </w:tcBorders>
          </w:tcPr>
          <w:p w14:paraId="014BBF43" w14:textId="2A0352F3" w:rsidR="00625A22" w:rsidRPr="00764FEC" w:rsidRDefault="00625A22" w:rsidP="00B147EE">
            <w:pPr>
              <w:pStyle w:val="Dates"/>
              <w:jc w:val="center"/>
              <w:rPr>
                <w:b/>
                <w:bCs/>
                <w:sz w:val="24"/>
                <w:szCs w:val="24"/>
              </w:rPr>
            </w:pPr>
          </w:p>
        </w:tc>
        <w:tc>
          <w:tcPr>
            <w:tcW w:w="3551" w:type="dxa"/>
            <w:tcBorders>
              <w:top w:val="single" w:sz="6" w:space="0" w:color="BFBFBF" w:themeColor="background1" w:themeShade="BF"/>
            </w:tcBorders>
          </w:tcPr>
          <w:p w14:paraId="51F520E4" w14:textId="5CCCAB67" w:rsidR="002F6E35" w:rsidRPr="00764FEC" w:rsidRDefault="002F6E35" w:rsidP="0067458F">
            <w:pPr>
              <w:pStyle w:val="Dates"/>
              <w:rPr>
                <w:sz w:val="24"/>
                <w:szCs w:val="24"/>
              </w:rPr>
            </w:pPr>
          </w:p>
        </w:tc>
        <w:tc>
          <w:tcPr>
            <w:tcW w:w="2764" w:type="dxa"/>
            <w:tcBorders>
              <w:top w:val="single" w:sz="6" w:space="0" w:color="BFBFBF" w:themeColor="background1" w:themeShade="BF"/>
            </w:tcBorders>
          </w:tcPr>
          <w:p w14:paraId="43FBA378" w14:textId="77777777" w:rsidR="002F6E35" w:rsidRPr="00764FEC" w:rsidRDefault="002F6E35" w:rsidP="0067458F">
            <w:pPr>
              <w:pStyle w:val="Dates"/>
              <w:rPr>
                <w:sz w:val="24"/>
                <w:szCs w:val="24"/>
              </w:rPr>
            </w:pPr>
          </w:p>
        </w:tc>
        <w:tc>
          <w:tcPr>
            <w:tcW w:w="3001" w:type="dxa"/>
            <w:tcBorders>
              <w:top w:val="single" w:sz="6" w:space="0" w:color="BFBFBF" w:themeColor="background1" w:themeShade="BF"/>
            </w:tcBorders>
          </w:tcPr>
          <w:p w14:paraId="27BB1354" w14:textId="77777777" w:rsidR="002F6E35" w:rsidRPr="00764FEC" w:rsidRDefault="002F6E35" w:rsidP="0067458F">
            <w:pPr>
              <w:pStyle w:val="Dates"/>
              <w:rPr>
                <w:sz w:val="24"/>
                <w:szCs w:val="24"/>
              </w:rPr>
            </w:pPr>
          </w:p>
        </w:tc>
        <w:tc>
          <w:tcPr>
            <w:tcW w:w="3067" w:type="dxa"/>
            <w:tcBorders>
              <w:top w:val="single" w:sz="6" w:space="0" w:color="BFBFBF" w:themeColor="background1" w:themeShade="BF"/>
            </w:tcBorders>
          </w:tcPr>
          <w:p w14:paraId="4EE14419" w14:textId="77777777" w:rsidR="002F6E35" w:rsidRPr="00764FEC" w:rsidRDefault="002F6E35" w:rsidP="0067458F">
            <w:pPr>
              <w:pStyle w:val="Dates"/>
              <w:rPr>
                <w:sz w:val="24"/>
                <w:szCs w:val="24"/>
              </w:rPr>
            </w:pPr>
          </w:p>
        </w:tc>
        <w:tc>
          <w:tcPr>
            <w:tcW w:w="3321" w:type="dxa"/>
            <w:tcBorders>
              <w:top w:val="single" w:sz="6" w:space="0" w:color="BFBFBF" w:themeColor="background1" w:themeShade="BF"/>
            </w:tcBorders>
          </w:tcPr>
          <w:p w14:paraId="32FE50F8" w14:textId="77777777" w:rsidR="002F6E35" w:rsidRPr="00764FEC" w:rsidRDefault="002F6E35" w:rsidP="0067458F">
            <w:pPr>
              <w:pStyle w:val="Dates"/>
              <w:rPr>
                <w:sz w:val="24"/>
                <w:szCs w:val="24"/>
              </w:rPr>
            </w:pPr>
          </w:p>
        </w:tc>
        <w:tc>
          <w:tcPr>
            <w:tcW w:w="3091" w:type="dxa"/>
            <w:tcBorders>
              <w:top w:val="single" w:sz="6" w:space="0" w:color="BFBFBF" w:themeColor="background1" w:themeShade="BF"/>
            </w:tcBorders>
          </w:tcPr>
          <w:p w14:paraId="6175046C" w14:textId="77777777" w:rsidR="002F6E35" w:rsidRPr="00764FEC" w:rsidRDefault="002F6E35" w:rsidP="0067458F">
            <w:pPr>
              <w:pStyle w:val="Dates"/>
              <w:rPr>
                <w:sz w:val="24"/>
                <w:szCs w:val="24"/>
              </w:rPr>
            </w:pPr>
          </w:p>
        </w:tc>
      </w:tr>
      <w:tr w:rsidR="004936FF" w:rsidRPr="00764FEC" w14:paraId="4EE9A1F7" w14:textId="77777777" w:rsidTr="007B001E">
        <w:trPr>
          <w:trHeight w:val="4494"/>
        </w:trPr>
        <w:tc>
          <w:tcPr>
            <w:tcW w:w="3081" w:type="dxa"/>
          </w:tcPr>
          <w:p w14:paraId="29DA0729" w14:textId="77777777" w:rsidR="002F6E35" w:rsidRPr="00764FEC" w:rsidRDefault="002F6E35" w:rsidP="0067458F">
            <w:pPr>
              <w:rPr>
                <w:sz w:val="24"/>
                <w:szCs w:val="24"/>
              </w:rPr>
            </w:pPr>
          </w:p>
        </w:tc>
        <w:tc>
          <w:tcPr>
            <w:tcW w:w="3551" w:type="dxa"/>
          </w:tcPr>
          <w:p w14:paraId="2C517D4C" w14:textId="77777777" w:rsidR="002F6E35" w:rsidRPr="00764FEC" w:rsidRDefault="002F6E35" w:rsidP="0067458F">
            <w:pPr>
              <w:rPr>
                <w:sz w:val="24"/>
                <w:szCs w:val="24"/>
              </w:rPr>
            </w:pPr>
          </w:p>
        </w:tc>
        <w:tc>
          <w:tcPr>
            <w:tcW w:w="2764" w:type="dxa"/>
          </w:tcPr>
          <w:p w14:paraId="4D409870" w14:textId="77777777" w:rsidR="002F6E35" w:rsidRPr="00764FEC" w:rsidRDefault="002F6E35" w:rsidP="0067458F">
            <w:pPr>
              <w:rPr>
                <w:sz w:val="24"/>
                <w:szCs w:val="24"/>
              </w:rPr>
            </w:pPr>
          </w:p>
        </w:tc>
        <w:tc>
          <w:tcPr>
            <w:tcW w:w="3001" w:type="dxa"/>
          </w:tcPr>
          <w:p w14:paraId="4224D3A2" w14:textId="77777777" w:rsidR="002F6E35" w:rsidRPr="00764FEC" w:rsidRDefault="002F6E35" w:rsidP="0067458F">
            <w:pPr>
              <w:rPr>
                <w:sz w:val="24"/>
                <w:szCs w:val="24"/>
              </w:rPr>
            </w:pPr>
          </w:p>
        </w:tc>
        <w:tc>
          <w:tcPr>
            <w:tcW w:w="3067" w:type="dxa"/>
          </w:tcPr>
          <w:p w14:paraId="19D7CA9E" w14:textId="77777777" w:rsidR="002F6E35" w:rsidRPr="00764FEC" w:rsidRDefault="002F6E35" w:rsidP="0067458F">
            <w:pPr>
              <w:rPr>
                <w:sz w:val="24"/>
                <w:szCs w:val="24"/>
              </w:rPr>
            </w:pPr>
          </w:p>
        </w:tc>
        <w:tc>
          <w:tcPr>
            <w:tcW w:w="3321" w:type="dxa"/>
          </w:tcPr>
          <w:p w14:paraId="0684BDEF" w14:textId="77777777" w:rsidR="002F6E35" w:rsidRPr="00764FEC" w:rsidRDefault="002F6E35" w:rsidP="0067458F">
            <w:pPr>
              <w:rPr>
                <w:sz w:val="24"/>
                <w:szCs w:val="24"/>
              </w:rPr>
            </w:pPr>
          </w:p>
        </w:tc>
        <w:tc>
          <w:tcPr>
            <w:tcW w:w="3091" w:type="dxa"/>
          </w:tcPr>
          <w:p w14:paraId="2D772595" w14:textId="77777777" w:rsidR="002F6E35" w:rsidRPr="00764FEC" w:rsidRDefault="002F6E35" w:rsidP="0067458F">
            <w:pPr>
              <w:rPr>
                <w:sz w:val="24"/>
                <w:szCs w:val="24"/>
              </w:rPr>
            </w:pPr>
          </w:p>
        </w:tc>
      </w:tr>
    </w:tbl>
    <w:p w14:paraId="73F75C97" w14:textId="77777777" w:rsidR="002F6E35" w:rsidRDefault="002F6E35"/>
    <w:sectPr w:rsidR="002F6E3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8BA79" w14:textId="77777777" w:rsidR="00490B2A" w:rsidRDefault="00490B2A">
      <w:pPr>
        <w:spacing w:before="0" w:after="0"/>
      </w:pPr>
      <w:r>
        <w:separator/>
      </w:r>
    </w:p>
  </w:endnote>
  <w:endnote w:type="continuationSeparator" w:id="0">
    <w:p w14:paraId="18EE9CAC" w14:textId="77777777" w:rsidR="00490B2A" w:rsidRDefault="00490B2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PMincho">
    <w:altName w:val="MS PMincho"/>
    <w:charset w:val="80"/>
    <w:family w:val="roman"/>
    <w:pitch w:val="variable"/>
    <w:sig w:usb0="E00002FF" w:usb1="6AC7FDFB" w:usb2="08000012" w:usb3="00000000" w:csb0="0002009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7C667" w14:textId="77777777" w:rsidR="00490B2A" w:rsidRDefault="00490B2A">
      <w:pPr>
        <w:spacing w:before="0" w:after="0"/>
      </w:pPr>
      <w:r>
        <w:separator/>
      </w:r>
    </w:p>
  </w:footnote>
  <w:footnote w:type="continuationSeparator" w:id="0">
    <w:p w14:paraId="110845BF" w14:textId="77777777" w:rsidR="00490B2A" w:rsidRDefault="00490B2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1479C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06635B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75CABE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10C62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03AD02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FA9FC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EC9B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6E8C3B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14E3CD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B729578"/>
    <w:lvl w:ilvl="0">
      <w:start w:val="1"/>
      <w:numFmt w:val="bullet"/>
      <w:pStyle w:val="ListBullet"/>
      <w:lvlText w:val=""/>
      <w:lvlJc w:val="left"/>
      <w:pPr>
        <w:tabs>
          <w:tab w:val="num" w:pos="360"/>
        </w:tabs>
        <w:ind w:left="360" w:hanging="360"/>
      </w:pPr>
      <w:rPr>
        <w:rFonts w:ascii="Symbol" w:hAnsi="Symbol" w:hint="default"/>
      </w:rPr>
    </w:lvl>
  </w:abstractNum>
  <w:num w:numId="1" w16cid:durableId="432477340">
    <w:abstractNumId w:val="9"/>
  </w:num>
  <w:num w:numId="2" w16cid:durableId="149715870">
    <w:abstractNumId w:val="7"/>
  </w:num>
  <w:num w:numId="3" w16cid:durableId="1777598817">
    <w:abstractNumId w:val="6"/>
  </w:num>
  <w:num w:numId="4" w16cid:durableId="1101337399">
    <w:abstractNumId w:val="5"/>
  </w:num>
  <w:num w:numId="5" w16cid:durableId="1071923251">
    <w:abstractNumId w:val="4"/>
  </w:num>
  <w:num w:numId="6" w16cid:durableId="333267549">
    <w:abstractNumId w:val="8"/>
  </w:num>
  <w:num w:numId="7" w16cid:durableId="1385180315">
    <w:abstractNumId w:val="3"/>
  </w:num>
  <w:num w:numId="8" w16cid:durableId="1199512219">
    <w:abstractNumId w:val="2"/>
  </w:num>
  <w:num w:numId="9" w16cid:durableId="1425609687">
    <w:abstractNumId w:val="1"/>
  </w:num>
  <w:num w:numId="10" w16cid:durableId="1429034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1/31/2022"/>
    <w:docVar w:name="MonthStart" w:val="1/1/2022"/>
    <w:docVar w:name="ShowDynamicGuides" w:val="1"/>
    <w:docVar w:name="ShowMarginGuides" w:val="0"/>
    <w:docVar w:name="ShowOutlines" w:val="0"/>
    <w:docVar w:name="ShowStaticGuides" w:val="0"/>
  </w:docVars>
  <w:rsids>
    <w:rsidRoot w:val="007257A2"/>
    <w:rsid w:val="00006833"/>
    <w:rsid w:val="000154B6"/>
    <w:rsid w:val="000226E5"/>
    <w:rsid w:val="00056814"/>
    <w:rsid w:val="0006779F"/>
    <w:rsid w:val="00076C94"/>
    <w:rsid w:val="000813A6"/>
    <w:rsid w:val="00086ABB"/>
    <w:rsid w:val="000A20FE"/>
    <w:rsid w:val="000A4AC6"/>
    <w:rsid w:val="000D195B"/>
    <w:rsid w:val="000E491E"/>
    <w:rsid w:val="00114DDC"/>
    <w:rsid w:val="0011772B"/>
    <w:rsid w:val="00120CAB"/>
    <w:rsid w:val="00121672"/>
    <w:rsid w:val="00152179"/>
    <w:rsid w:val="001A3A8D"/>
    <w:rsid w:val="001C5DC3"/>
    <w:rsid w:val="001C6B97"/>
    <w:rsid w:val="001C6E50"/>
    <w:rsid w:val="001E2B7D"/>
    <w:rsid w:val="0020793E"/>
    <w:rsid w:val="00222833"/>
    <w:rsid w:val="00230D48"/>
    <w:rsid w:val="002506F1"/>
    <w:rsid w:val="002643BE"/>
    <w:rsid w:val="0027720C"/>
    <w:rsid w:val="002B2788"/>
    <w:rsid w:val="002C51D2"/>
    <w:rsid w:val="002D689D"/>
    <w:rsid w:val="002E079E"/>
    <w:rsid w:val="002F6E35"/>
    <w:rsid w:val="0032154D"/>
    <w:rsid w:val="003628E2"/>
    <w:rsid w:val="0039570D"/>
    <w:rsid w:val="00397BC5"/>
    <w:rsid w:val="003A3BA7"/>
    <w:rsid w:val="003D54F2"/>
    <w:rsid w:val="003D7DDA"/>
    <w:rsid w:val="003F4793"/>
    <w:rsid w:val="00406C2A"/>
    <w:rsid w:val="00420111"/>
    <w:rsid w:val="00453D80"/>
    <w:rsid w:val="00454FED"/>
    <w:rsid w:val="00480FB5"/>
    <w:rsid w:val="00490B2A"/>
    <w:rsid w:val="004936FF"/>
    <w:rsid w:val="004B677A"/>
    <w:rsid w:val="004C5B17"/>
    <w:rsid w:val="004D332D"/>
    <w:rsid w:val="00526DCE"/>
    <w:rsid w:val="00556025"/>
    <w:rsid w:val="005562FE"/>
    <w:rsid w:val="00557989"/>
    <w:rsid w:val="005744D1"/>
    <w:rsid w:val="00592376"/>
    <w:rsid w:val="00595202"/>
    <w:rsid w:val="00597CBF"/>
    <w:rsid w:val="00597DCA"/>
    <w:rsid w:val="005A20C1"/>
    <w:rsid w:val="005C4274"/>
    <w:rsid w:val="00625A22"/>
    <w:rsid w:val="00634C18"/>
    <w:rsid w:val="00635964"/>
    <w:rsid w:val="00651214"/>
    <w:rsid w:val="0067458F"/>
    <w:rsid w:val="006956FA"/>
    <w:rsid w:val="006B16D1"/>
    <w:rsid w:val="00703F98"/>
    <w:rsid w:val="007132D3"/>
    <w:rsid w:val="007257A2"/>
    <w:rsid w:val="00732E33"/>
    <w:rsid w:val="007564A4"/>
    <w:rsid w:val="00756CB9"/>
    <w:rsid w:val="00764FEC"/>
    <w:rsid w:val="00771C96"/>
    <w:rsid w:val="007777B1"/>
    <w:rsid w:val="00796496"/>
    <w:rsid w:val="007A49F2"/>
    <w:rsid w:val="007A4F16"/>
    <w:rsid w:val="007B001E"/>
    <w:rsid w:val="007B0AE6"/>
    <w:rsid w:val="007B3560"/>
    <w:rsid w:val="007C3344"/>
    <w:rsid w:val="0081364A"/>
    <w:rsid w:val="00835249"/>
    <w:rsid w:val="008461FD"/>
    <w:rsid w:val="00874C9A"/>
    <w:rsid w:val="008B1358"/>
    <w:rsid w:val="008B6FC3"/>
    <w:rsid w:val="008C405E"/>
    <w:rsid w:val="008F7739"/>
    <w:rsid w:val="009035F5"/>
    <w:rsid w:val="0090762B"/>
    <w:rsid w:val="00911595"/>
    <w:rsid w:val="00927F31"/>
    <w:rsid w:val="00933E0F"/>
    <w:rsid w:val="00934149"/>
    <w:rsid w:val="00944085"/>
    <w:rsid w:val="00946A27"/>
    <w:rsid w:val="00966D00"/>
    <w:rsid w:val="00995C98"/>
    <w:rsid w:val="009A0FFF"/>
    <w:rsid w:val="009B50F7"/>
    <w:rsid w:val="009B684B"/>
    <w:rsid w:val="009C4CA5"/>
    <w:rsid w:val="009D3EE8"/>
    <w:rsid w:val="00A00CA4"/>
    <w:rsid w:val="00A250AB"/>
    <w:rsid w:val="00A4654E"/>
    <w:rsid w:val="00A61148"/>
    <w:rsid w:val="00A73BBF"/>
    <w:rsid w:val="00A83C40"/>
    <w:rsid w:val="00AA499B"/>
    <w:rsid w:val="00AB29FA"/>
    <w:rsid w:val="00B147EE"/>
    <w:rsid w:val="00B55C37"/>
    <w:rsid w:val="00B70858"/>
    <w:rsid w:val="00B8151A"/>
    <w:rsid w:val="00B820C3"/>
    <w:rsid w:val="00C11D39"/>
    <w:rsid w:val="00C15E55"/>
    <w:rsid w:val="00C21302"/>
    <w:rsid w:val="00C27577"/>
    <w:rsid w:val="00C71D73"/>
    <w:rsid w:val="00C7735D"/>
    <w:rsid w:val="00CB1C1C"/>
    <w:rsid w:val="00D15330"/>
    <w:rsid w:val="00D17693"/>
    <w:rsid w:val="00D34550"/>
    <w:rsid w:val="00D51FBA"/>
    <w:rsid w:val="00D52C65"/>
    <w:rsid w:val="00D64BF4"/>
    <w:rsid w:val="00D7131F"/>
    <w:rsid w:val="00D73B2F"/>
    <w:rsid w:val="00D92342"/>
    <w:rsid w:val="00D9712D"/>
    <w:rsid w:val="00DB204C"/>
    <w:rsid w:val="00DD0828"/>
    <w:rsid w:val="00DD0C59"/>
    <w:rsid w:val="00DE6C1E"/>
    <w:rsid w:val="00DF051F"/>
    <w:rsid w:val="00DF32DE"/>
    <w:rsid w:val="00DF4024"/>
    <w:rsid w:val="00DF5FE4"/>
    <w:rsid w:val="00E02644"/>
    <w:rsid w:val="00E46E2A"/>
    <w:rsid w:val="00E5497B"/>
    <w:rsid w:val="00E54E11"/>
    <w:rsid w:val="00E967AC"/>
    <w:rsid w:val="00EA1691"/>
    <w:rsid w:val="00EB1EF1"/>
    <w:rsid w:val="00EB320B"/>
    <w:rsid w:val="00EF6D85"/>
    <w:rsid w:val="00F34290"/>
    <w:rsid w:val="00F537A9"/>
    <w:rsid w:val="00FA21CA"/>
    <w:rsid w:val="00FB712C"/>
    <w:rsid w:val="00FD33EB"/>
    <w:rsid w:val="00FF2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65A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8"/>
        <w:szCs w:val="18"/>
        <w:lang w:val="en-US" w:eastAsia="en-US"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111"/>
  </w:style>
  <w:style w:type="paragraph" w:styleId="Heading1">
    <w:name w:val="heading 1"/>
    <w:basedOn w:val="Normal"/>
    <w:next w:val="Normal"/>
    <w:link w:val="Heading1Char"/>
    <w:uiPriority w:val="9"/>
    <w:unhideWhenUsed/>
    <w:pPr>
      <w:keepNext/>
      <w:keepLines/>
      <w:spacing w:before="480"/>
      <w:outlineLvl w:val="0"/>
    </w:pPr>
    <w:rPr>
      <w:rFonts w:asciiTheme="majorHAnsi" w:eastAsiaTheme="majorEastAsia" w:hAnsiTheme="majorHAnsi" w:cstheme="majorBidi"/>
      <w:b/>
      <w:bCs/>
      <w:color w:val="6D8C00"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92BC00" w:themeColor="accent1"/>
      <w:sz w:val="26"/>
      <w:szCs w:val="26"/>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92BC00" w:themeColor="accent1"/>
    </w:rPr>
  </w:style>
  <w:style w:type="paragraph" w:styleId="Heading4">
    <w:name w:val="heading 4"/>
    <w:basedOn w:val="Normal"/>
    <w:next w:val="Normal"/>
    <w:link w:val="Heading4Char"/>
    <w:semiHidden/>
    <w:unhideWhenUsed/>
    <w:qFormat/>
    <w:pPr>
      <w:keepNext/>
      <w:keepLines/>
      <w:spacing w:before="200"/>
      <w:outlineLvl w:val="3"/>
    </w:pPr>
    <w:rPr>
      <w:rFonts w:asciiTheme="majorHAnsi" w:eastAsiaTheme="majorEastAsia" w:hAnsiTheme="majorHAnsi" w:cstheme="majorBidi"/>
      <w:b/>
      <w:bCs/>
      <w:i/>
      <w:iCs/>
      <w:color w:val="92BC00" w:themeColor="accent1"/>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485D00" w:themeColor="accent1" w:themeShade="7F"/>
    </w:rPr>
  </w:style>
  <w:style w:type="paragraph" w:styleId="Heading6">
    <w:name w:val="heading 6"/>
    <w:basedOn w:val="Normal"/>
    <w:next w:val="Normal"/>
    <w:link w:val="Heading6Char"/>
    <w:semiHidden/>
    <w:unhideWhenUsed/>
    <w:qFormat/>
    <w:pPr>
      <w:keepNext/>
      <w:keepLines/>
      <w:spacing w:before="200"/>
      <w:outlineLvl w:val="5"/>
    </w:pPr>
    <w:rPr>
      <w:rFonts w:asciiTheme="majorHAnsi" w:eastAsiaTheme="majorEastAsia" w:hAnsiTheme="majorHAnsi" w:cstheme="majorBidi"/>
      <w:i/>
      <w:iCs/>
      <w:color w:val="485D00" w:themeColor="accent1" w:themeShade="7F"/>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nth">
    <w:name w:val="Month"/>
    <w:basedOn w:val="Normal"/>
    <w:uiPriority w:val="1"/>
    <w:qFormat/>
    <w:pPr>
      <w:spacing w:before="0" w:after="0"/>
    </w:pPr>
    <w:rPr>
      <w:rFonts w:asciiTheme="majorHAnsi" w:eastAsiaTheme="majorEastAsia" w:hAnsiTheme="majorHAnsi"/>
      <w:color w:val="FFFFFF" w:themeColor="background1"/>
      <w:sz w:val="120"/>
      <w:szCs w:val="120"/>
    </w:rPr>
  </w:style>
  <w:style w:type="paragraph" w:customStyle="1" w:styleId="Year">
    <w:name w:val="Year"/>
    <w:basedOn w:val="Normal"/>
    <w:uiPriority w:val="2"/>
    <w:qFormat/>
    <w:pPr>
      <w:spacing w:before="0" w:after="120"/>
      <w:jc w:val="right"/>
    </w:pPr>
    <w:rPr>
      <w:rFonts w:asciiTheme="majorHAnsi" w:eastAsiaTheme="majorEastAsia" w:hAnsiTheme="majorHAnsi"/>
      <w:color w:val="FFFFFF" w:themeColor="background1"/>
      <w:sz w:val="64"/>
      <w:szCs w:val="64"/>
    </w:rPr>
  </w:style>
  <w:style w:type="paragraph" w:styleId="Subtitle">
    <w:name w:val="Subtitle"/>
    <w:basedOn w:val="Normal"/>
    <w:link w:val="SubtitleChar"/>
    <w:uiPriority w:val="4"/>
    <w:semiHidden/>
    <w:pPr>
      <w:spacing w:before="0" w:after="0"/>
    </w:pPr>
    <w:rPr>
      <w:b/>
      <w:color w:val="FFFFFF" w:themeColor="background1"/>
      <w:sz w:val="24"/>
      <w:szCs w:val="24"/>
    </w:rPr>
  </w:style>
  <w:style w:type="character" w:customStyle="1" w:styleId="SubtitleChar">
    <w:name w:val="Subtitle Char"/>
    <w:basedOn w:val="DefaultParagraphFont"/>
    <w:link w:val="Subtitle"/>
    <w:uiPriority w:val="4"/>
    <w:semiHidden/>
    <w:rsid w:val="00420111"/>
    <w:rPr>
      <w:b/>
      <w:color w:val="FFFFFF" w:themeColor="background1"/>
      <w:sz w:val="24"/>
      <w:szCs w:val="24"/>
    </w:rPr>
  </w:style>
  <w:style w:type="paragraph" w:styleId="Title">
    <w:name w:val="Title"/>
    <w:basedOn w:val="Normal"/>
    <w:link w:val="TitleChar"/>
    <w:uiPriority w:val="3"/>
    <w:semiHidden/>
    <w:pPr>
      <w:spacing w:before="0" w:after="0"/>
    </w:pPr>
    <w:rPr>
      <w:rFonts w:asciiTheme="majorHAnsi" w:eastAsiaTheme="majorEastAsia" w:hAnsiTheme="majorHAnsi"/>
      <w:color w:val="FFFFFF" w:themeColor="background1"/>
      <w:sz w:val="40"/>
      <w:szCs w:val="40"/>
    </w:rPr>
  </w:style>
  <w:style w:type="character" w:customStyle="1" w:styleId="TitleChar">
    <w:name w:val="Title Char"/>
    <w:basedOn w:val="DefaultParagraphFont"/>
    <w:link w:val="Title"/>
    <w:uiPriority w:val="3"/>
    <w:semiHidden/>
    <w:rsid w:val="00420111"/>
    <w:rPr>
      <w:rFonts w:asciiTheme="majorHAnsi" w:eastAsiaTheme="majorEastAsia" w:hAnsiTheme="majorHAnsi"/>
      <w:color w:val="FFFFFF" w:themeColor="background1"/>
      <w:sz w:val="40"/>
      <w:szCs w:val="40"/>
    </w:rPr>
  </w:style>
  <w:style w:type="paragraph" w:customStyle="1" w:styleId="Days">
    <w:name w:val="Days"/>
    <w:basedOn w:val="Normal"/>
    <w:uiPriority w:val="5"/>
    <w:qFormat/>
    <w:pPr>
      <w:jc w:val="center"/>
    </w:pPr>
    <w:rPr>
      <w:color w:val="595959" w:themeColor="text1" w:themeTint="A6"/>
      <w:sz w:val="22"/>
      <w:szCs w:val="24"/>
    </w:rPr>
  </w:style>
  <w:style w:type="table" w:customStyle="1" w:styleId="TableCalendar">
    <w:name w:val="Table Calendar"/>
    <w:basedOn w:val="TableNormal"/>
    <w:tblP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V w:val="single" w:sz="6" w:space="0" w:color="BFBFBF" w:themeColor="background1" w:themeShade="BF"/>
      </w:tblBorders>
    </w:tblPr>
    <w:tblStylePr w:type="firstRow">
      <w:tblPr/>
      <w:tcPr>
        <w:shd w:val="clear" w:color="auto" w:fill="D9D9D9" w:themeFill="background1" w:themeFillShade="D9"/>
      </w:tcPr>
    </w:tblStylePr>
  </w:style>
  <w:style w:type="paragraph" w:customStyle="1" w:styleId="Dates">
    <w:name w:val="Dates"/>
    <w:basedOn w:val="Normal"/>
    <w:uiPriority w:val="6"/>
    <w:qFormat/>
    <w:pPr>
      <w:spacing w:before="0" w:after="0"/>
      <w:jc w:val="right"/>
    </w:pPr>
    <w:rPr>
      <w:color w:val="595959" w:themeColor="text1" w:themeTint="A6"/>
      <w:sz w:val="22"/>
    </w:rPr>
  </w:style>
  <w:style w:type="paragraph" w:styleId="BodyText">
    <w:name w:val="Body Text"/>
    <w:basedOn w:val="Normal"/>
    <w:link w:val="BodyTextChar"/>
    <w:semiHidden/>
    <w:unhideWhenUsed/>
    <w:pPr>
      <w:spacing w:after="120"/>
    </w:pPr>
  </w:style>
  <w:style w:type="character" w:customStyle="1" w:styleId="BodyTextChar">
    <w:name w:val="Body Text Char"/>
    <w:basedOn w:val="DefaultParagraphFont"/>
    <w:link w:val="BodyText"/>
    <w:semiHidden/>
    <w:rPr>
      <w:sz w:val="20"/>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Bibliography">
    <w:name w:val="Bibliography"/>
    <w:basedOn w:val="Normal"/>
    <w:next w:val="Normal"/>
    <w:semiHidden/>
    <w:unhideWhenUsed/>
  </w:style>
  <w:style w:type="paragraph" w:styleId="BlockText">
    <w:name w:val="Block Text"/>
    <w:basedOn w:val="Normal"/>
    <w:semiHidden/>
    <w:unhideWhenUsed/>
    <w:pPr>
      <w:pBdr>
        <w:top w:val="single" w:sz="2" w:space="10" w:color="92BC00" w:themeColor="accent1" w:shadow="1"/>
        <w:left w:val="single" w:sz="2" w:space="10" w:color="92BC00" w:themeColor="accent1" w:shadow="1"/>
        <w:bottom w:val="single" w:sz="2" w:space="10" w:color="92BC00" w:themeColor="accent1" w:shadow="1"/>
        <w:right w:val="single" w:sz="2" w:space="10" w:color="92BC00" w:themeColor="accent1" w:shadow="1"/>
      </w:pBdr>
      <w:ind w:left="1152" w:right="1152"/>
    </w:pPr>
    <w:rPr>
      <w:i/>
      <w:iCs/>
      <w:color w:val="92BC00" w:themeColor="accent1"/>
    </w:rPr>
  </w:style>
  <w:style w:type="paragraph" w:styleId="BodyText2">
    <w:name w:val="Body Text 2"/>
    <w:basedOn w:val="Normal"/>
    <w:link w:val="BodyText2Char"/>
    <w:semiHidden/>
    <w:unhideWhenUsed/>
    <w:pPr>
      <w:spacing w:after="120"/>
      <w:ind w:left="360"/>
    </w:pPr>
  </w:style>
  <w:style w:type="paragraph" w:styleId="BodyText3">
    <w:name w:val="Body Text 3"/>
    <w:basedOn w:val="Normal"/>
    <w:link w:val="BodyText3Char"/>
    <w:semiHidden/>
    <w:unhideWhenUsed/>
    <w:pPr>
      <w:spacing w:after="120"/>
    </w:pPr>
    <w:rPr>
      <w:sz w:val="16"/>
      <w:szCs w:val="16"/>
    </w:rPr>
  </w:style>
  <w:style w:type="character" w:customStyle="1" w:styleId="BodyText3Char">
    <w:name w:val="Body Text 3 Char"/>
    <w:basedOn w:val="DefaultParagraphFont"/>
    <w:link w:val="BodyText3"/>
    <w:semiHidden/>
    <w:rPr>
      <w:sz w:val="16"/>
      <w:szCs w:val="16"/>
    </w:rPr>
  </w:style>
  <w:style w:type="paragraph" w:styleId="BodyTextFirstIndent">
    <w:name w:val="Body Text First Indent"/>
    <w:basedOn w:val="BodyText"/>
    <w:link w:val="BodyTextFirstIndentChar"/>
    <w:semiHidden/>
    <w:unhideWhenUsed/>
    <w:pPr>
      <w:spacing w:after="0"/>
      <w:ind w:firstLine="360"/>
    </w:pPr>
  </w:style>
  <w:style w:type="character" w:customStyle="1" w:styleId="BodyTextFirstIndentChar">
    <w:name w:val="Body Text First Indent Char"/>
    <w:basedOn w:val="BodyTextChar"/>
    <w:link w:val="BodyTextFirstIndent"/>
    <w:semiHidden/>
    <w:rPr>
      <w:sz w:val="20"/>
    </w:rPr>
  </w:style>
  <w:style w:type="character" w:customStyle="1" w:styleId="BodyText2Char">
    <w:name w:val="Body Text 2 Char"/>
    <w:basedOn w:val="DefaultParagraphFont"/>
    <w:link w:val="BodyText2"/>
    <w:semiHidden/>
    <w:rPr>
      <w:sz w:val="20"/>
    </w:rPr>
  </w:style>
  <w:style w:type="paragraph" w:styleId="BodyTextFirstIndent2">
    <w:name w:val="Body Text First Indent 2"/>
    <w:basedOn w:val="BodyText2"/>
    <w:link w:val="BodyTextFirstIndent2Char"/>
    <w:semiHidden/>
    <w:unhideWhenUsed/>
    <w:pPr>
      <w:spacing w:after="0"/>
      <w:ind w:firstLine="360"/>
    </w:pPr>
  </w:style>
  <w:style w:type="character" w:customStyle="1" w:styleId="BodyTextFirstIndent2Char">
    <w:name w:val="Body Text First Indent 2 Char"/>
    <w:basedOn w:val="BodyText2Char"/>
    <w:link w:val="BodyTextFirstIndent2"/>
    <w:semiHidden/>
    <w:rPr>
      <w:sz w:val="20"/>
    </w:rPr>
  </w:style>
  <w:style w:type="paragraph" w:styleId="BodyTextIndent2">
    <w:name w:val="Body Text Indent 2"/>
    <w:basedOn w:val="Normal"/>
    <w:link w:val="BodyTextIndent2Char"/>
    <w:semiHidden/>
    <w:unhideWhenUsed/>
    <w:pPr>
      <w:spacing w:after="120" w:line="480" w:lineRule="auto"/>
      <w:ind w:left="360"/>
    </w:pPr>
  </w:style>
  <w:style w:type="character" w:customStyle="1" w:styleId="BodyTextIndent2Char">
    <w:name w:val="Body Text Indent 2 Char"/>
    <w:basedOn w:val="DefaultParagraphFont"/>
    <w:link w:val="BodyTextIndent2"/>
    <w:semiHidden/>
    <w:rPr>
      <w:sz w:val="20"/>
    </w:rPr>
  </w:style>
  <w:style w:type="paragraph" w:styleId="BodyTextIndent3">
    <w:name w:val="Body Text Indent 3"/>
    <w:basedOn w:val="Normal"/>
    <w:link w:val="BodyTextIndent3Char"/>
    <w:semiHidden/>
    <w:unhideWhenUsed/>
    <w:pPr>
      <w:spacing w:after="120"/>
      <w:ind w:left="360"/>
    </w:pPr>
    <w:rPr>
      <w:sz w:val="16"/>
      <w:szCs w:val="16"/>
    </w:rPr>
  </w:style>
  <w:style w:type="character" w:customStyle="1" w:styleId="BodyTextIndent3Char">
    <w:name w:val="Body Text Indent 3 Char"/>
    <w:basedOn w:val="DefaultParagraphFont"/>
    <w:link w:val="BodyTextIndent3"/>
    <w:semiHidden/>
    <w:rPr>
      <w:sz w:val="16"/>
      <w:szCs w:val="16"/>
    </w:rPr>
  </w:style>
  <w:style w:type="paragraph" w:styleId="Caption">
    <w:name w:val="caption"/>
    <w:basedOn w:val="Normal"/>
    <w:next w:val="Normal"/>
    <w:semiHidden/>
    <w:unhideWhenUsed/>
    <w:qFormat/>
    <w:pPr>
      <w:spacing w:after="200"/>
    </w:pPr>
    <w:rPr>
      <w:b/>
      <w:bCs/>
      <w:color w:val="92BC00" w:themeColor="accent1"/>
    </w:rPr>
  </w:style>
  <w:style w:type="paragraph" w:styleId="Closing">
    <w:name w:val="Closing"/>
    <w:basedOn w:val="Normal"/>
    <w:link w:val="ClosingChar"/>
    <w:semiHidden/>
    <w:unhideWhenUsed/>
    <w:pPr>
      <w:ind w:left="4320"/>
    </w:pPr>
  </w:style>
  <w:style w:type="character" w:customStyle="1" w:styleId="ClosingChar">
    <w:name w:val="Closing Char"/>
    <w:basedOn w:val="DefaultParagraphFont"/>
    <w:link w:val="Closing"/>
    <w:semiHidden/>
    <w:rPr>
      <w:sz w:val="20"/>
    </w:rPr>
  </w:style>
  <w:style w:type="paragraph" w:styleId="CommentText">
    <w:name w:val="annotation text"/>
    <w:basedOn w:val="Normal"/>
    <w:link w:val="CommentTextChar"/>
    <w:semiHidden/>
    <w:unhideWhenUsed/>
    <w:rPr>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styleId="Date">
    <w:name w:val="Date"/>
    <w:basedOn w:val="Normal"/>
    <w:next w:val="Normal"/>
    <w:link w:val="DateChar"/>
    <w:semiHidden/>
    <w:unhideWhenUsed/>
  </w:style>
  <w:style w:type="character" w:customStyle="1" w:styleId="DateChar">
    <w:name w:val="Date Char"/>
    <w:basedOn w:val="DefaultParagraphFont"/>
    <w:link w:val="Date"/>
    <w:semiHidden/>
    <w:rPr>
      <w:sz w:val="20"/>
    </w:rPr>
  </w:style>
  <w:style w:type="paragraph" w:styleId="DocumentMap">
    <w:name w:val="Document Map"/>
    <w:basedOn w:val="Normal"/>
    <w:link w:val="DocumentMapChar"/>
    <w:semiHidden/>
    <w:unhideWhenUs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paragraph" w:styleId="E-mailSignature">
    <w:name w:val="E-mail Signature"/>
    <w:basedOn w:val="Normal"/>
    <w:link w:val="E-mailSignatureChar"/>
    <w:semiHidden/>
    <w:unhideWhenUsed/>
  </w:style>
  <w:style w:type="character" w:customStyle="1" w:styleId="E-mailSignatureChar">
    <w:name w:val="E-mail Signature Char"/>
    <w:basedOn w:val="DefaultParagraphFont"/>
    <w:link w:val="E-mailSignature"/>
    <w:semiHidden/>
    <w:rPr>
      <w:sz w:val="20"/>
    </w:rPr>
  </w:style>
  <w:style w:type="paragraph" w:styleId="EndnoteText">
    <w:name w:val="endnote text"/>
    <w:basedOn w:val="Normal"/>
    <w:link w:val="EndnoteTextChar"/>
    <w:semiHidden/>
    <w:unhideWhenUsed/>
    <w:rPr>
      <w:szCs w:val="20"/>
    </w:rPr>
  </w:style>
  <w:style w:type="character" w:customStyle="1" w:styleId="EndnoteTextChar">
    <w:name w:val="Endnote Text Char"/>
    <w:basedOn w:val="DefaultParagraphFont"/>
    <w:link w:val="EndnoteText"/>
    <w:semiHidden/>
    <w:rPr>
      <w:sz w:val="20"/>
      <w:szCs w:val="20"/>
    </w:rPr>
  </w:style>
  <w:style w:type="paragraph" w:styleId="EnvelopeAddress">
    <w:name w:val="envelope address"/>
    <w:basedOn w:val="Normal"/>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Pr>
      <w:rFonts w:asciiTheme="majorHAnsi" w:eastAsiaTheme="majorEastAsia" w:hAnsiTheme="majorHAnsi" w:cstheme="majorBidi"/>
      <w:szCs w:val="20"/>
    </w:rPr>
  </w:style>
  <w:style w:type="paragraph" w:styleId="Footer">
    <w:name w:val="footer"/>
    <w:basedOn w:val="Normal"/>
    <w:link w:val="FooterChar"/>
    <w:uiPriority w:val="99"/>
    <w:semiHidden/>
    <w:pPr>
      <w:spacing w:before="0" w:after="0"/>
    </w:pPr>
  </w:style>
  <w:style w:type="paragraph" w:styleId="FootnoteText">
    <w:name w:val="footnote text"/>
    <w:basedOn w:val="Normal"/>
    <w:link w:val="FootnoteTextChar"/>
    <w:semiHidden/>
    <w:unhideWhenUsed/>
    <w:rPr>
      <w:szCs w:val="20"/>
    </w:rPr>
  </w:style>
  <w:style w:type="character" w:customStyle="1" w:styleId="FootnoteTextChar">
    <w:name w:val="Footnote Text Char"/>
    <w:basedOn w:val="DefaultParagraphFont"/>
    <w:link w:val="FootnoteText"/>
    <w:semiHidden/>
    <w:rPr>
      <w:sz w:val="20"/>
      <w:szCs w:val="20"/>
    </w:rPr>
  </w:style>
  <w:style w:type="character" w:customStyle="1" w:styleId="FooterChar">
    <w:name w:val="Footer Char"/>
    <w:basedOn w:val="DefaultParagraphFont"/>
    <w:link w:val="Footer"/>
    <w:uiPriority w:val="99"/>
    <w:semiHidden/>
    <w:rsid w:val="00420111"/>
  </w:style>
  <w:style w:type="paragraph" w:styleId="Header">
    <w:name w:val="header"/>
    <w:basedOn w:val="Normal"/>
    <w:link w:val="HeaderChar"/>
    <w:uiPriority w:val="99"/>
    <w:semiHidden/>
    <w:pPr>
      <w:spacing w:before="0" w:after="0"/>
    </w:pPr>
  </w:style>
  <w:style w:type="character" w:customStyle="1" w:styleId="Heading1Char">
    <w:name w:val="Heading 1 Char"/>
    <w:basedOn w:val="DefaultParagraphFont"/>
    <w:link w:val="Heading1"/>
    <w:uiPriority w:val="9"/>
    <w:rsid w:val="00420111"/>
    <w:rPr>
      <w:rFonts w:asciiTheme="majorHAnsi" w:eastAsiaTheme="majorEastAsia" w:hAnsiTheme="majorHAnsi" w:cstheme="majorBidi"/>
      <w:b/>
      <w:bCs/>
      <w:color w:val="6D8C00"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92BC00" w:themeColor="accent1"/>
      <w:sz w:val="26"/>
      <w:szCs w:val="26"/>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92BC00" w:themeColor="accent1"/>
      <w:sz w:val="20"/>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92BC00" w:themeColor="accent1"/>
      <w:sz w:val="20"/>
    </w:rPr>
  </w:style>
  <w:style w:type="character" w:customStyle="1" w:styleId="Heading5Char">
    <w:name w:val="Heading 5 Char"/>
    <w:basedOn w:val="DefaultParagraphFont"/>
    <w:link w:val="Heading5"/>
    <w:semiHidden/>
    <w:rPr>
      <w:rFonts w:asciiTheme="majorHAnsi" w:eastAsiaTheme="majorEastAsia" w:hAnsiTheme="majorHAnsi" w:cstheme="majorBidi"/>
      <w:color w:val="485D00" w:themeColor="accent1" w:themeShade="7F"/>
      <w:sz w:val="20"/>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485D00" w:themeColor="accent1" w:themeShade="7F"/>
      <w:sz w:val="20"/>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Pr>
      <w:i/>
      <w:iCs/>
    </w:rPr>
  </w:style>
  <w:style w:type="character" w:customStyle="1" w:styleId="HTMLAddressChar">
    <w:name w:val="HTML Address Char"/>
    <w:basedOn w:val="DefaultParagraphFont"/>
    <w:link w:val="HTMLAddress"/>
    <w:semiHidden/>
    <w:rPr>
      <w:i/>
      <w:iCs/>
      <w:sz w:val="20"/>
    </w:rPr>
  </w:style>
  <w:style w:type="paragraph" w:styleId="HTMLPreformatted">
    <w:name w:val="HTML Preformatted"/>
    <w:basedOn w:val="Normal"/>
    <w:link w:val="HTMLPreformattedChar"/>
    <w:semiHidden/>
    <w:unhideWhenUsed/>
    <w:rPr>
      <w:rFonts w:ascii="Consolas" w:hAnsi="Consolas"/>
      <w:szCs w:val="20"/>
    </w:rPr>
  </w:style>
  <w:style w:type="character" w:customStyle="1" w:styleId="HTMLPreformattedChar">
    <w:name w:val="HTML Preformatted Char"/>
    <w:basedOn w:val="DefaultParagraphFont"/>
    <w:link w:val="HTMLPreformatted"/>
    <w:semiHidden/>
    <w:rPr>
      <w:rFonts w:ascii="Consolas" w:hAnsi="Consolas"/>
      <w:sz w:val="20"/>
      <w:szCs w:val="20"/>
    </w:rPr>
  </w:style>
  <w:style w:type="paragraph" w:styleId="Index1">
    <w:name w:val="index 1"/>
    <w:basedOn w:val="Normal"/>
    <w:next w:val="Normal"/>
    <w:autoRedefine/>
    <w:semiHidden/>
    <w:unhideWhenUsed/>
    <w:pPr>
      <w:ind w:left="200" w:hanging="200"/>
    </w:pPr>
  </w:style>
  <w:style w:type="paragraph" w:styleId="Index2">
    <w:name w:val="index 2"/>
    <w:basedOn w:val="Normal"/>
    <w:next w:val="Normal"/>
    <w:autoRedefine/>
    <w:semiHidden/>
    <w:unhideWhenUsed/>
    <w:pPr>
      <w:ind w:left="400" w:hanging="200"/>
    </w:pPr>
  </w:style>
  <w:style w:type="paragraph" w:styleId="Index3">
    <w:name w:val="index 3"/>
    <w:basedOn w:val="Normal"/>
    <w:next w:val="Normal"/>
    <w:autoRedefine/>
    <w:semiHidden/>
    <w:unhideWhenUsed/>
    <w:pPr>
      <w:ind w:left="600" w:hanging="200"/>
    </w:pPr>
  </w:style>
  <w:style w:type="paragraph" w:styleId="Index4">
    <w:name w:val="index 4"/>
    <w:basedOn w:val="Normal"/>
    <w:next w:val="Normal"/>
    <w:autoRedefine/>
    <w:semiHidden/>
    <w:unhideWhenUsed/>
    <w:pPr>
      <w:ind w:left="800" w:hanging="200"/>
    </w:pPr>
  </w:style>
  <w:style w:type="paragraph" w:styleId="Index5">
    <w:name w:val="index 5"/>
    <w:basedOn w:val="Normal"/>
    <w:next w:val="Normal"/>
    <w:autoRedefine/>
    <w:semiHidden/>
    <w:unhideWhenUsed/>
    <w:pPr>
      <w:ind w:left="1000" w:hanging="200"/>
    </w:pPr>
  </w:style>
  <w:style w:type="paragraph" w:styleId="Index6">
    <w:name w:val="index 6"/>
    <w:basedOn w:val="Normal"/>
    <w:next w:val="Normal"/>
    <w:autoRedefine/>
    <w:semiHidden/>
    <w:unhideWhenUsed/>
    <w:pPr>
      <w:ind w:left="1200" w:hanging="200"/>
    </w:pPr>
  </w:style>
  <w:style w:type="paragraph" w:styleId="Index7">
    <w:name w:val="index 7"/>
    <w:basedOn w:val="Normal"/>
    <w:next w:val="Normal"/>
    <w:autoRedefine/>
    <w:semiHidden/>
    <w:unhideWhenUsed/>
    <w:pPr>
      <w:ind w:left="1400" w:hanging="200"/>
    </w:pPr>
  </w:style>
  <w:style w:type="paragraph" w:styleId="Index8">
    <w:name w:val="index 8"/>
    <w:basedOn w:val="Normal"/>
    <w:next w:val="Normal"/>
    <w:autoRedefine/>
    <w:semiHidden/>
    <w:unhideWhenUsed/>
    <w:pPr>
      <w:ind w:left="1600" w:hanging="200"/>
    </w:pPr>
  </w:style>
  <w:style w:type="paragraph" w:styleId="Index9">
    <w:name w:val="index 9"/>
    <w:basedOn w:val="Normal"/>
    <w:next w:val="Normal"/>
    <w:autoRedefine/>
    <w:semiHidden/>
    <w:unhideWhenUsed/>
    <w:pPr>
      <w:ind w:left="1800" w:hanging="200"/>
    </w:pPr>
  </w:style>
  <w:style w:type="paragraph" w:styleId="IndexHeading">
    <w:name w:val="index heading"/>
    <w:basedOn w:val="Normal"/>
    <w:next w:val="Index1"/>
    <w:semiHidden/>
    <w:unhideWhenUsed/>
    <w:rPr>
      <w:rFonts w:asciiTheme="majorHAnsi" w:eastAsiaTheme="majorEastAsia" w:hAnsiTheme="majorHAnsi" w:cstheme="majorBidi"/>
      <w:b/>
      <w:bCs/>
    </w:rPr>
  </w:style>
  <w:style w:type="paragraph" w:styleId="List">
    <w:name w:val="List"/>
    <w:basedOn w:val="Normal"/>
    <w:semiHidden/>
    <w:unhideWhenUsed/>
    <w:pPr>
      <w:ind w:left="360" w:hanging="360"/>
      <w:contextualSpacing/>
    </w:pPr>
  </w:style>
  <w:style w:type="paragraph" w:styleId="List2">
    <w:name w:val="List 2"/>
    <w:basedOn w:val="Normal"/>
    <w:semiHidden/>
    <w:unhideWhenUsed/>
    <w:pPr>
      <w:ind w:left="720" w:hanging="360"/>
      <w:contextualSpacing/>
    </w:pPr>
  </w:style>
  <w:style w:type="paragraph" w:styleId="List3">
    <w:name w:val="List 3"/>
    <w:basedOn w:val="Normal"/>
    <w:semiHidden/>
    <w:unhideWhenUsed/>
    <w:pPr>
      <w:ind w:left="1080" w:hanging="360"/>
      <w:contextualSpacing/>
    </w:pPr>
  </w:style>
  <w:style w:type="paragraph" w:styleId="List4">
    <w:name w:val="List 4"/>
    <w:basedOn w:val="Normal"/>
    <w:semiHidden/>
    <w:unhideWhenUsed/>
    <w:pPr>
      <w:ind w:left="1440" w:hanging="360"/>
      <w:contextualSpacing/>
    </w:pPr>
  </w:style>
  <w:style w:type="paragraph" w:styleId="List5">
    <w:name w:val="List 5"/>
    <w:basedOn w:val="Normal"/>
    <w:semiHidden/>
    <w:unhideWhenUsed/>
    <w:pPr>
      <w:ind w:left="1800" w:hanging="360"/>
      <w:contextualSpacing/>
    </w:pPr>
  </w:style>
  <w:style w:type="paragraph" w:styleId="ListBullet">
    <w:name w:val="List Bullet"/>
    <w:basedOn w:val="Normal"/>
    <w:semiHidden/>
    <w:unhideWhenUsed/>
    <w:pPr>
      <w:numPr>
        <w:numId w:val="1"/>
      </w:numPr>
      <w:contextualSpacing/>
    </w:pPr>
  </w:style>
  <w:style w:type="paragraph" w:styleId="ListBullet2">
    <w:name w:val="List Bullet 2"/>
    <w:basedOn w:val="Normal"/>
    <w:semiHidden/>
    <w:unhideWhenUsed/>
    <w:pPr>
      <w:numPr>
        <w:numId w:val="2"/>
      </w:numPr>
      <w:contextualSpacing/>
    </w:pPr>
  </w:style>
  <w:style w:type="paragraph" w:styleId="ListBullet3">
    <w:name w:val="List Bullet 3"/>
    <w:basedOn w:val="Normal"/>
    <w:semiHidden/>
    <w:unhideWhenUsed/>
    <w:pPr>
      <w:numPr>
        <w:numId w:val="3"/>
      </w:numPr>
      <w:contextualSpacing/>
    </w:pPr>
  </w:style>
  <w:style w:type="paragraph" w:styleId="ListBullet4">
    <w:name w:val="List Bullet 4"/>
    <w:basedOn w:val="Normal"/>
    <w:semiHidden/>
    <w:unhideWhenUsed/>
    <w:pPr>
      <w:numPr>
        <w:numId w:val="4"/>
      </w:numPr>
      <w:contextualSpacing/>
    </w:pPr>
  </w:style>
  <w:style w:type="paragraph" w:styleId="ListBullet5">
    <w:name w:val="List Bullet 5"/>
    <w:basedOn w:val="Normal"/>
    <w:semiHidden/>
    <w:unhideWhenUsed/>
    <w:pPr>
      <w:numPr>
        <w:numId w:val="5"/>
      </w:numPr>
      <w:contextualSpacing/>
    </w:pPr>
  </w:style>
  <w:style w:type="paragraph" w:styleId="ListContinue">
    <w:name w:val="List Continue"/>
    <w:basedOn w:val="Normal"/>
    <w:semiHidden/>
    <w:unhideWhenUsed/>
    <w:pPr>
      <w:spacing w:after="120"/>
      <w:ind w:left="360"/>
      <w:contextualSpacing/>
    </w:pPr>
  </w:style>
  <w:style w:type="paragraph" w:styleId="ListContinue2">
    <w:name w:val="List Continue 2"/>
    <w:basedOn w:val="Normal"/>
    <w:semiHidden/>
    <w:unhideWhenUsed/>
    <w:pPr>
      <w:spacing w:after="120"/>
      <w:ind w:left="720"/>
      <w:contextualSpacing/>
    </w:pPr>
  </w:style>
  <w:style w:type="paragraph" w:styleId="ListContinue3">
    <w:name w:val="List Continue 3"/>
    <w:basedOn w:val="Normal"/>
    <w:semiHidden/>
    <w:unhideWhenUsed/>
    <w:pPr>
      <w:spacing w:after="120"/>
      <w:ind w:left="1080"/>
      <w:contextualSpacing/>
    </w:pPr>
  </w:style>
  <w:style w:type="paragraph" w:styleId="ListContinue4">
    <w:name w:val="List Continue 4"/>
    <w:basedOn w:val="Normal"/>
    <w:semiHidden/>
    <w:unhideWhenUsed/>
    <w:pPr>
      <w:spacing w:after="120"/>
      <w:ind w:left="1440"/>
      <w:contextualSpacing/>
    </w:pPr>
  </w:style>
  <w:style w:type="paragraph" w:styleId="ListContinue5">
    <w:name w:val="List Continue 5"/>
    <w:basedOn w:val="Normal"/>
    <w:semiHidden/>
    <w:unhideWhenUsed/>
    <w:pPr>
      <w:spacing w:after="120"/>
      <w:ind w:left="1800"/>
      <w:contextualSpacing/>
    </w:pPr>
  </w:style>
  <w:style w:type="paragraph" w:styleId="ListNumber">
    <w:name w:val="List Number"/>
    <w:basedOn w:val="Normal"/>
    <w:semiHidden/>
    <w:unhideWhenUsed/>
    <w:pPr>
      <w:numPr>
        <w:numId w:val="6"/>
      </w:numPr>
      <w:contextualSpacing/>
    </w:pPr>
  </w:style>
  <w:style w:type="paragraph" w:styleId="ListNumber2">
    <w:name w:val="List Number 2"/>
    <w:basedOn w:val="Normal"/>
    <w:semiHidden/>
    <w:unhideWhenUsed/>
    <w:pPr>
      <w:numPr>
        <w:numId w:val="7"/>
      </w:numPr>
      <w:contextualSpacing/>
    </w:pPr>
  </w:style>
  <w:style w:type="paragraph" w:styleId="ListNumber3">
    <w:name w:val="List Number 3"/>
    <w:basedOn w:val="Normal"/>
    <w:semiHidden/>
    <w:unhideWhenUsed/>
    <w:pPr>
      <w:numPr>
        <w:numId w:val="8"/>
      </w:numPr>
      <w:contextualSpacing/>
    </w:pPr>
  </w:style>
  <w:style w:type="paragraph" w:styleId="ListNumber4">
    <w:name w:val="List Number 4"/>
    <w:basedOn w:val="Normal"/>
    <w:semiHidden/>
    <w:unhideWhenUsed/>
    <w:pPr>
      <w:numPr>
        <w:numId w:val="9"/>
      </w:numPr>
      <w:contextualSpacing/>
    </w:pPr>
  </w:style>
  <w:style w:type="paragraph" w:styleId="ListNumber5">
    <w:name w:val="List Number 5"/>
    <w:basedOn w:val="Normal"/>
    <w:semiHidden/>
    <w:unhideWhenUsed/>
    <w:pPr>
      <w:numPr>
        <w:numId w:val="10"/>
      </w:numPr>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Pr>
      <w:rFonts w:ascii="Consolas" w:hAnsi="Consolas"/>
      <w:sz w:val="20"/>
      <w:szCs w:val="20"/>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style>
  <w:style w:type="character" w:customStyle="1" w:styleId="NoteHeadingChar">
    <w:name w:val="Note Heading Char"/>
    <w:basedOn w:val="DefaultParagraphFont"/>
    <w:link w:val="NoteHeading"/>
    <w:semiHidden/>
    <w:rPr>
      <w:sz w:val="20"/>
    </w:rPr>
  </w:style>
  <w:style w:type="paragraph" w:styleId="PlainText">
    <w:name w:val="Plain Text"/>
    <w:basedOn w:val="Normal"/>
    <w:link w:val="PlainTextChar"/>
    <w:semiHidden/>
    <w:unhideWhenUsed/>
    <w:rPr>
      <w:rFonts w:ascii="Consolas" w:hAnsi="Consolas"/>
      <w:sz w:val="21"/>
      <w:szCs w:val="21"/>
    </w:rPr>
  </w:style>
  <w:style w:type="character" w:customStyle="1" w:styleId="PlainTextChar">
    <w:name w:val="Plain Text Char"/>
    <w:basedOn w:val="DefaultParagraphFont"/>
    <w:link w:val="PlainText"/>
    <w:semiHidden/>
    <w:rPr>
      <w:rFonts w:ascii="Consolas" w:hAnsi="Consolas"/>
      <w:sz w:val="21"/>
      <w:szCs w:val="21"/>
    </w:rPr>
  </w:style>
  <w:style w:type="paragraph" w:styleId="Salutation">
    <w:name w:val="Salutation"/>
    <w:basedOn w:val="Normal"/>
    <w:next w:val="Normal"/>
    <w:link w:val="SalutationChar"/>
    <w:semiHidden/>
    <w:unhideWhenUsed/>
  </w:style>
  <w:style w:type="character" w:customStyle="1" w:styleId="SalutationChar">
    <w:name w:val="Salutation Char"/>
    <w:basedOn w:val="DefaultParagraphFont"/>
    <w:link w:val="Salutation"/>
    <w:semiHidden/>
    <w:rPr>
      <w:sz w:val="20"/>
    </w:rPr>
  </w:style>
  <w:style w:type="paragraph" w:styleId="Signature">
    <w:name w:val="Signature"/>
    <w:basedOn w:val="Normal"/>
    <w:link w:val="SignatureChar"/>
    <w:semiHidden/>
    <w:unhideWhenUsed/>
    <w:pPr>
      <w:ind w:left="4320"/>
    </w:pPr>
  </w:style>
  <w:style w:type="character" w:customStyle="1" w:styleId="SignatureChar">
    <w:name w:val="Signature Char"/>
    <w:basedOn w:val="DefaultParagraphFont"/>
    <w:link w:val="Signature"/>
    <w:semiHidden/>
    <w:rPr>
      <w:sz w:val="20"/>
    </w:rPr>
  </w:style>
  <w:style w:type="paragraph" w:styleId="TableofAuthorities">
    <w:name w:val="table of authorities"/>
    <w:basedOn w:val="Normal"/>
    <w:next w:val="Normal"/>
    <w:semiHidden/>
    <w:unhideWhenUsed/>
    <w:pPr>
      <w:ind w:left="200" w:hanging="200"/>
    </w:pPr>
  </w:style>
  <w:style w:type="paragraph" w:styleId="TableofFigures">
    <w:name w:val="table of figures"/>
    <w:basedOn w:val="Normal"/>
    <w:next w:val="Normal"/>
    <w:semiHidden/>
    <w:unhideWhenUsed/>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pPr>
      <w:spacing w:after="100"/>
    </w:pPr>
  </w:style>
  <w:style w:type="paragraph" w:styleId="TOC2">
    <w:name w:val="toc 2"/>
    <w:basedOn w:val="Normal"/>
    <w:next w:val="Normal"/>
    <w:autoRedefine/>
    <w:semiHidden/>
    <w:unhideWhenUsed/>
    <w:pPr>
      <w:spacing w:after="100"/>
      <w:ind w:left="200"/>
    </w:pPr>
  </w:style>
  <w:style w:type="paragraph" w:styleId="TOC3">
    <w:name w:val="toc 3"/>
    <w:basedOn w:val="Normal"/>
    <w:next w:val="Normal"/>
    <w:autoRedefine/>
    <w:semiHidden/>
    <w:unhideWhenUsed/>
    <w:pPr>
      <w:spacing w:after="100"/>
      <w:ind w:left="400"/>
    </w:pPr>
  </w:style>
  <w:style w:type="paragraph" w:styleId="TOC4">
    <w:name w:val="toc 4"/>
    <w:basedOn w:val="Normal"/>
    <w:next w:val="Normal"/>
    <w:autoRedefine/>
    <w:semiHidden/>
    <w:unhideWhenUsed/>
    <w:pPr>
      <w:spacing w:after="100"/>
      <w:ind w:left="600"/>
    </w:pPr>
  </w:style>
  <w:style w:type="paragraph" w:styleId="TOC5">
    <w:name w:val="toc 5"/>
    <w:basedOn w:val="Normal"/>
    <w:next w:val="Normal"/>
    <w:autoRedefine/>
    <w:semiHidden/>
    <w:unhideWhenUsed/>
    <w:pPr>
      <w:spacing w:after="100"/>
      <w:ind w:left="800"/>
    </w:pPr>
  </w:style>
  <w:style w:type="paragraph" w:styleId="TOC6">
    <w:name w:val="toc 6"/>
    <w:basedOn w:val="Normal"/>
    <w:next w:val="Normal"/>
    <w:autoRedefine/>
    <w:semiHidden/>
    <w:unhideWhenUsed/>
    <w:pPr>
      <w:spacing w:after="100"/>
      <w:ind w:left="1000"/>
    </w:pPr>
  </w:style>
  <w:style w:type="paragraph" w:styleId="TOC7">
    <w:name w:val="toc 7"/>
    <w:basedOn w:val="Normal"/>
    <w:next w:val="Normal"/>
    <w:autoRedefine/>
    <w:semiHidden/>
    <w:unhideWhenUsed/>
    <w:pPr>
      <w:spacing w:after="100"/>
      <w:ind w:left="1200"/>
    </w:pPr>
  </w:style>
  <w:style w:type="paragraph" w:styleId="TOC8">
    <w:name w:val="toc 8"/>
    <w:basedOn w:val="Normal"/>
    <w:next w:val="Normal"/>
    <w:autoRedefine/>
    <w:semiHidden/>
    <w:unhideWhenUsed/>
    <w:pPr>
      <w:spacing w:after="100"/>
      <w:ind w:left="1400"/>
    </w:pPr>
  </w:style>
  <w:style w:type="paragraph" w:styleId="TOC9">
    <w:name w:val="toc 9"/>
    <w:basedOn w:val="Normal"/>
    <w:next w:val="Normal"/>
    <w:autoRedefine/>
    <w:semiHidden/>
    <w:unhideWhenUsed/>
    <w:pPr>
      <w:spacing w:after="100"/>
      <w:ind w:left="1600"/>
    </w:pPr>
  </w:style>
  <w:style w:type="paragraph" w:styleId="TOCHeading">
    <w:name w:val="TOC Heading"/>
    <w:basedOn w:val="Heading1"/>
    <w:next w:val="Normal"/>
    <w:semiHidden/>
    <w:unhideWhenUsed/>
    <w:qFormat/>
    <w:pPr>
      <w:outlineLvl w:val="9"/>
    </w:pPr>
  </w:style>
  <w:style w:type="character" w:customStyle="1" w:styleId="HeaderChar">
    <w:name w:val="Header Char"/>
    <w:basedOn w:val="DefaultParagraphFont"/>
    <w:link w:val="Header"/>
    <w:uiPriority w:val="99"/>
    <w:semiHidden/>
    <w:rsid w:val="00420111"/>
  </w:style>
  <w:style w:type="table" w:styleId="GridTable1Light-Accent2">
    <w:name w:val="Grid Table 1 Light Accent 2"/>
    <w:basedOn w:val="TableNormal"/>
    <w:uiPriority w:val="46"/>
    <w:rsid w:val="00AB29FA"/>
    <w:pPr>
      <w:spacing w:after="0"/>
    </w:pPr>
    <w:tblPr>
      <w:tblStyleRowBandSize w:val="1"/>
      <w:tblStyleColBandSize w:val="1"/>
    </w:tblPr>
    <w:tblStylePr w:type="firstRow">
      <w:rPr>
        <w:b/>
        <w:bCs/>
      </w:rPr>
      <w:tblPr/>
      <w:tcPr>
        <w:tcBorders>
          <w:top w:val="nil"/>
          <w:left w:val="nil"/>
          <w:bottom w:val="nil"/>
          <w:right w:val="nil"/>
          <w:insideH w:val="nil"/>
          <w:insideV w:val="nil"/>
          <w:tl2br w:val="nil"/>
          <w:tr2bl w:val="nil"/>
        </w:tcBorders>
        <w:shd w:val="clear" w:color="auto" w:fill="495E00" w:themeFill="accent1" w:themeFillShade="80"/>
      </w:tcPr>
    </w:tblStylePr>
    <w:tblStylePr w:type="lastRow">
      <w:rPr>
        <w:b/>
        <w:bCs/>
      </w:rPr>
      <w:tblPr/>
      <w:tcPr>
        <w:tcBorders>
          <w:top w:val="double" w:sz="2" w:space="0" w:color="E7BB71" w:themeColor="accent2" w:themeTint="99"/>
        </w:tcBorders>
      </w:tcPr>
    </w:tblStylePr>
    <w:tblStylePr w:type="firstCol">
      <w:rPr>
        <w:b/>
        <w:bCs/>
      </w:rPr>
    </w:tblStylePr>
    <w:tblStylePr w:type="lastCol">
      <w:rPr>
        <w:b/>
        <w:bCs/>
      </w:rPr>
    </w:tblStylePr>
  </w:style>
  <w:style w:type="table" w:styleId="TableGrid">
    <w:name w:val="Table Grid"/>
    <w:basedOn w:val="TableNormal"/>
    <w:uiPriority w:val="59"/>
    <w:rsid w:val="00AB29F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rrett%20John%20Kennedy\AppData\Local\Microsoft\Office\16.0\DTS\en-US%7b12D5CD4B-D7C4-42A8-91FE-38DD96E5AAF6%7d\%7bED0C135E-E401-4442-9948-F4C2FC60CE19%7dtf16382936_win32.dotm" TargetMode="External"/></Relationships>
</file>

<file path=word/theme/theme1.xml><?xml version="1.0" encoding="utf-8"?>
<a:theme xmlns:a="http://schemas.openxmlformats.org/drawingml/2006/main" name="Office Theme">
  <a:themeElements>
    <a:clrScheme name="Banner Calendar">
      <a:dk1>
        <a:sysClr val="windowText" lastClr="000000"/>
      </a:dk1>
      <a:lt1>
        <a:sysClr val="window" lastClr="FFFFFF"/>
      </a:lt1>
      <a:dk2>
        <a:srgbClr val="2B142D"/>
      </a:dk2>
      <a:lt2>
        <a:srgbClr val="727272"/>
      </a:lt2>
      <a:accent1>
        <a:srgbClr val="92BC00"/>
      </a:accent1>
      <a:accent2>
        <a:srgbClr val="C98C22"/>
      </a:accent2>
      <a:accent3>
        <a:srgbClr val="65D6FF"/>
      </a:accent3>
      <a:accent4>
        <a:srgbClr val="D39BC8"/>
      </a:accent4>
      <a:accent5>
        <a:srgbClr val="C00000"/>
      </a:accent5>
      <a:accent6>
        <a:srgbClr val="FFFF00"/>
      </a:accent6>
      <a:hlink>
        <a:srgbClr val="0000FF"/>
      </a:hlink>
      <a:folHlink>
        <a:srgbClr val="800080"/>
      </a:folHlink>
    </a:clrScheme>
    <a:fontScheme name="Banner Calendar">
      <a:majorFont>
        <a:latin typeface="Cooper Black"/>
        <a:ea typeface=""/>
        <a:cs typeface=""/>
        <a:font script="Jpan" typeface="ＭＳ Ｐ明朝"/>
      </a:majorFont>
      <a:minorFont>
        <a:latin typeface="Corbel"/>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onLoad="Ribbon_Load">
  <ribbon>
    <tabs>
      <tab id="customTab" label="Calendar" insertBeforeMso="TabHome">
        <group id="Calendar" label="Calendar">
          <button id="NewDates" visible="true" size="large" label="Select New Dates" keytip="D" screentip="Select a new month and year for this calendar." onAction="CustomizeCalendar" imageMso="CalendarMonthDetailsSplitButton"/>
        </group>
        <group id="Themes" label="Themes">
          <gallery idMso="ThemesGallery" visible="true" size="large"/>
          <gallery idMso="ThemeColorsGallery" visible="true" size="large"/>
          <gallery idMso="ThemeFontsGallery" visible="true" size="large"/>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1" ma:contentTypeDescription="Create a new document." ma:contentTypeScope="" ma:versionID="64dfb1555687e0874b4304b796b5b0c7">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e6e4c555b5e194d05b7203de9c4567b3"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element ref="ns1:_ip_UnifiedCompliancePolicyProperties" minOccurs="0"/>
                <xsd:element ref="ns1:_ip_UnifiedCompliancePolicyUIAction" minOccurs="0"/>
                <xsd:element ref="ns2:Image" minOccurs="0"/>
                <xsd:element ref="ns4:TaxCatchAll" minOccurs="0"/>
                <xsd:element ref="ns2:ImageTagsTaxHTField"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element name="Image" ma:index="22"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5BF721-5DBE-43DF-B9C3-9A4498AC87FF}">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3DFAF646-ACED-408F-8ACE-8A2E85A20450}">
  <ds:schemaRefs>
    <ds:schemaRef ds:uri="http://schemas.microsoft.com/sharepoint/v3/contenttype/forms"/>
  </ds:schemaRefs>
</ds:datastoreItem>
</file>

<file path=customXml/itemProps3.xml><?xml version="1.0" encoding="utf-8"?>
<ds:datastoreItem xmlns:ds="http://schemas.openxmlformats.org/officeDocument/2006/customXml" ds:itemID="{BCDBCABF-D84F-46B5-BCD6-883218415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{ED0C135E-E401-4442-9948-F4C2FC60CE19}tf16382936_win32</Template>
  <TotalTime>0</TotalTime>
  <Pages>1</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2023-01-15T05:26:00Z</dcterms:created>
  <dcterms:modified xsi:type="dcterms:W3CDTF">2023-01-16T00:19:00Z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